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36FDD" w14:textId="77777777" w:rsidR="000F633B" w:rsidRPr="000F633B" w:rsidRDefault="009944B5" w:rsidP="000F63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s-IS"/>
        </w:rPr>
      </w:pPr>
      <w:r>
        <w:rPr>
          <w:rFonts w:ascii="Verdana" w:eastAsia="Times New Roman" w:hAnsi="Verdana" w:cs="Times New Roman"/>
          <w:b/>
          <w:bCs/>
          <w:sz w:val="20"/>
          <w:szCs w:val="20"/>
          <w:lang w:val="is-IS"/>
        </w:rPr>
        <w:t>Matjurtaræktun</w:t>
      </w:r>
      <w:r w:rsidR="000F633B" w:rsidRPr="000F633B">
        <w:rPr>
          <w:rFonts w:ascii="Verdana" w:eastAsia="Times New Roman" w:hAnsi="Verdana" w:cs="Times New Roman"/>
          <w:b/>
          <w:bCs/>
          <w:sz w:val="20"/>
          <w:szCs w:val="20"/>
          <w:lang w:val="is-IS"/>
        </w:rPr>
        <w:br/>
      </w:r>
      <w:r w:rsidR="000F633B" w:rsidRPr="000F633B">
        <w:rPr>
          <w:rFonts w:ascii="Verdana" w:eastAsia="Times New Roman" w:hAnsi="Verdana" w:cs="Times New Roman"/>
          <w:sz w:val="20"/>
          <w:szCs w:val="20"/>
          <w:lang w:val="is-IS"/>
        </w:rPr>
        <w:br/>
        <w:t xml:space="preserve">Að rækta og uppskera ferskt og bragðgott grænmeti beint úr eigin garði </w:t>
      </w:r>
      <w:r w:rsidR="000F633B" w:rsidRPr="000F633B">
        <w:rPr>
          <w:rFonts w:ascii="Verdana" w:eastAsia="Times New Roman" w:hAnsi="Verdana" w:cs="Times New Roman"/>
          <w:sz w:val="20"/>
          <w:szCs w:val="20"/>
          <w:lang w:val="is-IS"/>
        </w:rPr>
        <w:br/>
        <w:t xml:space="preserve">getur gefið manni ómældar ánægjustundir. </w:t>
      </w:r>
      <w:r w:rsidR="000F633B" w:rsidRPr="000F633B">
        <w:rPr>
          <w:rFonts w:ascii="Verdana" w:eastAsia="Times New Roman" w:hAnsi="Verdana" w:cs="Times New Roman"/>
          <w:sz w:val="20"/>
          <w:szCs w:val="20"/>
          <w:lang w:val="is-IS"/>
        </w:rPr>
        <w:br/>
        <w:t xml:space="preserve">Til að vel takist til er mikilvægt að skipuleggja ræktunarstarfið af kostgæfni allt frá byrjun. Þessar stuttu leiðbeiningar eru hugsaðar fyrir þann sem er að stíga sín fyrstu skref i </w:t>
      </w:r>
      <w:r w:rsidR="000F633B" w:rsidRPr="000F633B">
        <w:rPr>
          <w:rFonts w:ascii="Verdana" w:eastAsia="Times New Roman" w:hAnsi="Verdana" w:cs="Times New Roman"/>
          <w:sz w:val="20"/>
          <w:szCs w:val="20"/>
          <w:lang w:val="is-IS"/>
        </w:rPr>
        <w:br/>
        <w:t xml:space="preserve">matjurtaræktuninni. </w:t>
      </w:r>
      <w:r w:rsidR="000F633B" w:rsidRPr="000F633B">
        <w:rPr>
          <w:rFonts w:ascii="Verdana" w:eastAsia="Times New Roman" w:hAnsi="Verdana" w:cs="Times New Roman"/>
          <w:sz w:val="20"/>
          <w:szCs w:val="20"/>
          <w:lang w:val="is-IS"/>
        </w:rPr>
        <w:br/>
      </w:r>
      <w:r w:rsidR="000F633B" w:rsidRPr="000F633B">
        <w:rPr>
          <w:rFonts w:ascii="Verdana" w:eastAsia="Times New Roman" w:hAnsi="Verdana" w:cs="Times New Roman"/>
          <w:sz w:val="20"/>
          <w:szCs w:val="20"/>
          <w:lang w:val="is-IS"/>
        </w:rPr>
        <w:br/>
        <w:t xml:space="preserve">Fyrir þá sem vilja ítarlegri leiðbeiningar er rétt að benda á að mikilvægt er að þær miðist við íslenskar aðstæður, en hér á landi er sumarið bæði styttra og svalara en gerist í nágrannalöndunum. </w:t>
      </w:r>
    </w:p>
    <w:p w14:paraId="04E725DA" w14:textId="77777777" w:rsidR="000F633B" w:rsidRPr="000F633B" w:rsidRDefault="000F633B" w:rsidP="000F633B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val="is-IS"/>
        </w:rPr>
      </w:pPr>
      <w:r w:rsidRPr="000F633B">
        <w:rPr>
          <w:rFonts w:ascii="Verdana" w:eastAsia="Times New Roman" w:hAnsi="Verdana" w:cs="Times New Roman"/>
          <w:sz w:val="20"/>
          <w:szCs w:val="20"/>
          <w:lang w:val="is-IS"/>
        </w:rPr>
        <w:t xml:space="preserve">Þegar garðstæði er valið þarf fyrst og fremst að hafa í huga að þar sé </w:t>
      </w:r>
      <w:r w:rsidRPr="000F633B">
        <w:rPr>
          <w:rFonts w:ascii="Verdana" w:eastAsia="Times New Roman" w:hAnsi="Verdana" w:cs="Times New Roman"/>
          <w:sz w:val="20"/>
          <w:szCs w:val="20"/>
          <w:lang w:val="is-IS"/>
        </w:rPr>
        <w:br/>
        <w:t xml:space="preserve">skjólgott og bjart. Ekki sakar að garðlandinu halli til suðurs og það þarf </w:t>
      </w:r>
      <w:r w:rsidRPr="000F633B">
        <w:rPr>
          <w:rFonts w:ascii="Verdana" w:eastAsia="Times New Roman" w:hAnsi="Verdana" w:cs="Times New Roman"/>
          <w:sz w:val="20"/>
          <w:szCs w:val="20"/>
          <w:lang w:val="is-IS"/>
        </w:rPr>
        <w:br/>
        <w:t xml:space="preserve">að vera vel framræst, ógrýtt og með næga jarðvegsdýpt. </w:t>
      </w:r>
      <w:r w:rsidRPr="000F633B">
        <w:rPr>
          <w:rFonts w:ascii="Verdana" w:eastAsia="Times New Roman" w:hAnsi="Verdana" w:cs="Times New Roman"/>
          <w:sz w:val="20"/>
          <w:szCs w:val="20"/>
          <w:lang w:val="is-IS"/>
        </w:rPr>
        <w:br/>
        <w:t xml:space="preserve">Ef verið er að brjóta nýtt land til ræktunar er nauðsynlegt að blanda lífrænu efni saman </w:t>
      </w:r>
      <w:r w:rsidRPr="000F633B">
        <w:rPr>
          <w:rFonts w:ascii="Verdana" w:eastAsia="Times New Roman" w:hAnsi="Verdana" w:cs="Times New Roman"/>
          <w:sz w:val="20"/>
          <w:szCs w:val="20"/>
          <w:lang w:val="is-IS"/>
        </w:rPr>
        <w:br/>
        <w:t xml:space="preserve">við moldina til dæmis safnhaugsmold eða moltu. </w:t>
      </w:r>
      <w:r w:rsidRPr="000F633B">
        <w:rPr>
          <w:rFonts w:ascii="Verdana" w:eastAsia="Times New Roman" w:hAnsi="Verdana" w:cs="Times New Roman"/>
          <w:sz w:val="20"/>
          <w:szCs w:val="20"/>
          <w:lang w:val="is-IS"/>
        </w:rPr>
        <w:br/>
        <w:t>Það tryggir að jarðvegurinn verði hæfilega loftmikill auk þess sem það eykur næringargildi hans.</w:t>
      </w:r>
    </w:p>
    <w:p w14:paraId="32A3CCA3" w14:textId="77777777" w:rsidR="000F633B" w:rsidRPr="000F633B" w:rsidRDefault="000F633B" w:rsidP="000F63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s-IS"/>
        </w:rPr>
      </w:pPr>
      <w:r w:rsidRPr="000F633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is-IS"/>
        </w:rPr>
        <w:t>Jarðvinnsla og áburðargjöf</w:t>
      </w:r>
    </w:p>
    <w:p w14:paraId="50EE6065" w14:textId="77777777" w:rsidR="000F633B" w:rsidRPr="000F633B" w:rsidRDefault="000F633B" w:rsidP="000F63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s-IS"/>
        </w:rPr>
      </w:pPr>
      <w:r w:rsidRPr="000F633B">
        <w:rPr>
          <w:rFonts w:ascii="Verdana" w:eastAsia="Times New Roman" w:hAnsi="Verdana" w:cs="Times New Roman"/>
          <w:sz w:val="20"/>
          <w:szCs w:val="20"/>
          <w:lang w:val="is-IS"/>
        </w:rPr>
        <w:t xml:space="preserve">Jarðvinnsla felst í því að stinga upp eða tæta garðinn skömmu fyrir sáningu </w:t>
      </w:r>
      <w:r w:rsidRPr="000F633B">
        <w:rPr>
          <w:rFonts w:ascii="Verdana" w:eastAsia="Times New Roman" w:hAnsi="Verdana" w:cs="Times New Roman"/>
          <w:sz w:val="20"/>
          <w:szCs w:val="20"/>
          <w:lang w:val="is-IS"/>
        </w:rPr>
        <w:br/>
        <w:t xml:space="preserve">eða útplöntun. Þetta þarf að gera í þurru veðri til að moldin verði létt og </w:t>
      </w:r>
      <w:r w:rsidRPr="000F633B">
        <w:rPr>
          <w:rFonts w:ascii="Verdana" w:eastAsia="Times New Roman" w:hAnsi="Verdana" w:cs="Times New Roman"/>
          <w:sz w:val="20"/>
          <w:szCs w:val="20"/>
          <w:lang w:val="is-IS"/>
        </w:rPr>
        <w:br/>
        <w:t xml:space="preserve">loftmikil en klessist ekki saman. Sáðbeð þarf að raka vandlega. Til að </w:t>
      </w:r>
      <w:r w:rsidRPr="000F633B">
        <w:rPr>
          <w:rFonts w:ascii="Verdana" w:eastAsia="Times New Roman" w:hAnsi="Verdana" w:cs="Times New Roman"/>
          <w:sz w:val="20"/>
          <w:szCs w:val="20"/>
          <w:lang w:val="is-IS"/>
        </w:rPr>
        <w:br/>
        <w:t xml:space="preserve">tryggja góða framræslu er gott að hafa beðin upphækkuð, u.þ.b. 20 cm </w:t>
      </w:r>
      <w:r w:rsidRPr="000F633B">
        <w:rPr>
          <w:rFonts w:ascii="Verdana" w:eastAsia="Times New Roman" w:hAnsi="Verdana" w:cs="Times New Roman"/>
          <w:sz w:val="20"/>
          <w:szCs w:val="20"/>
          <w:lang w:val="is-IS"/>
        </w:rPr>
        <w:br/>
        <w:t xml:space="preserve">hærra en landið í kring. Þægilegt getur verið að afmarka beðin með </w:t>
      </w:r>
      <w:r w:rsidRPr="000F633B">
        <w:rPr>
          <w:rFonts w:ascii="Verdana" w:eastAsia="Times New Roman" w:hAnsi="Verdana" w:cs="Times New Roman"/>
          <w:sz w:val="20"/>
          <w:szCs w:val="20"/>
          <w:lang w:val="is-IS"/>
        </w:rPr>
        <w:br/>
        <w:t xml:space="preserve">timburkarmi, það heldur garðlandinu snyrtilegu og auðveldar að mörgu </w:t>
      </w:r>
      <w:r w:rsidRPr="000F633B">
        <w:rPr>
          <w:rFonts w:ascii="Verdana" w:eastAsia="Times New Roman" w:hAnsi="Verdana" w:cs="Times New Roman"/>
          <w:sz w:val="20"/>
          <w:szCs w:val="20"/>
          <w:lang w:val="is-IS"/>
        </w:rPr>
        <w:br/>
        <w:t>leyti baráttuna við illgresi og meindýr.</w:t>
      </w:r>
    </w:p>
    <w:p w14:paraId="63F4D659" w14:textId="77777777" w:rsidR="000F633B" w:rsidRPr="000F633B" w:rsidRDefault="000F633B" w:rsidP="000F63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s-IS"/>
        </w:rPr>
      </w:pPr>
      <w:r w:rsidRPr="000F633B">
        <w:rPr>
          <w:rFonts w:ascii="Verdana" w:eastAsia="Times New Roman" w:hAnsi="Verdana" w:cs="Times New Roman"/>
          <w:sz w:val="20"/>
          <w:szCs w:val="20"/>
          <w:lang w:val="is-IS"/>
        </w:rPr>
        <w:t xml:space="preserve">Samhliða jarðvinnslu er gefinn áburður og kalk. Kalk er í raun og veru ekki </w:t>
      </w:r>
      <w:r w:rsidRPr="000F633B">
        <w:rPr>
          <w:rFonts w:ascii="Verdana" w:eastAsia="Times New Roman" w:hAnsi="Verdana" w:cs="Times New Roman"/>
          <w:sz w:val="20"/>
          <w:szCs w:val="20"/>
          <w:lang w:val="is-IS"/>
        </w:rPr>
        <w:br/>
        <w:t xml:space="preserve">áburður, heldur jarðvegsbætir sem kemur í veg fyrir að moldin verði of súr </w:t>
      </w:r>
      <w:r w:rsidRPr="000F633B">
        <w:rPr>
          <w:rFonts w:ascii="Verdana" w:eastAsia="Times New Roman" w:hAnsi="Verdana" w:cs="Times New Roman"/>
          <w:sz w:val="20"/>
          <w:szCs w:val="20"/>
          <w:lang w:val="is-IS"/>
        </w:rPr>
        <w:br/>
        <w:t xml:space="preserve">og stuðlar þannig að betri miðlun næringarefna til plantnanna. Rétt er að </w:t>
      </w:r>
      <w:r w:rsidRPr="000F633B">
        <w:rPr>
          <w:rFonts w:ascii="Verdana" w:eastAsia="Times New Roman" w:hAnsi="Verdana" w:cs="Times New Roman"/>
          <w:sz w:val="20"/>
          <w:szCs w:val="20"/>
          <w:lang w:val="is-IS"/>
        </w:rPr>
        <w:br/>
        <w:t>bera á 1-2 ára fresti um 10 kg af gróðurkalki á hverja 100 m2 garðs. Athugið þó að bera ekki kalk í þann hluta garðsins þar sem rækta á kartöflur vegna þess að kalkgjöf eykur hættu á kláða, en það er sjúkdómur sem skemmir hýðið á kartöflunum.</w:t>
      </w:r>
    </w:p>
    <w:p w14:paraId="42CFF9C9" w14:textId="77777777" w:rsidR="000F633B" w:rsidRPr="000F633B" w:rsidRDefault="000F633B" w:rsidP="000F63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s-IS"/>
        </w:rPr>
      </w:pPr>
      <w:r w:rsidRPr="000F633B">
        <w:rPr>
          <w:rFonts w:ascii="Verdana" w:eastAsia="Times New Roman" w:hAnsi="Verdana" w:cs="Times New Roman"/>
          <w:sz w:val="20"/>
          <w:szCs w:val="20"/>
          <w:lang w:val="is-IS"/>
        </w:rPr>
        <w:t xml:space="preserve">Þegar kemur að því að velja áburð er um það að ræða að nota tilbúinn áburð </w:t>
      </w:r>
      <w:r w:rsidRPr="000F633B">
        <w:rPr>
          <w:rFonts w:ascii="Verdana" w:eastAsia="Times New Roman" w:hAnsi="Verdana" w:cs="Times New Roman"/>
          <w:sz w:val="20"/>
          <w:szCs w:val="20"/>
          <w:lang w:val="is-IS"/>
        </w:rPr>
        <w:br/>
        <w:t xml:space="preserve">eða lífrænan áburð. Það sem við köllum lífrænan áburð er til dæmis </w:t>
      </w:r>
      <w:r w:rsidRPr="000F633B">
        <w:rPr>
          <w:rFonts w:ascii="Verdana" w:eastAsia="Times New Roman" w:hAnsi="Verdana" w:cs="Times New Roman"/>
          <w:sz w:val="20"/>
          <w:szCs w:val="20"/>
          <w:lang w:val="is-IS"/>
        </w:rPr>
        <w:br/>
        <w:t xml:space="preserve">safnhaugsmold (molta), sveppamassi, þörungamjöl, hænsnaskítur eða </w:t>
      </w:r>
      <w:r w:rsidRPr="000F633B">
        <w:rPr>
          <w:rFonts w:ascii="Verdana" w:eastAsia="Times New Roman" w:hAnsi="Verdana" w:cs="Times New Roman"/>
          <w:sz w:val="20"/>
          <w:szCs w:val="20"/>
          <w:lang w:val="is-IS"/>
        </w:rPr>
        <w:br/>
        <w:t xml:space="preserve">búfjáráburður. Ef notuð er safnhaugsmold eða búfjáráburður er hæfilegt </w:t>
      </w:r>
      <w:r w:rsidRPr="000F633B">
        <w:rPr>
          <w:rFonts w:ascii="Verdana" w:eastAsia="Times New Roman" w:hAnsi="Verdana" w:cs="Times New Roman"/>
          <w:sz w:val="20"/>
          <w:szCs w:val="20"/>
          <w:lang w:val="is-IS"/>
        </w:rPr>
        <w:br/>
        <w:t xml:space="preserve">að bera um 10 lítra á hvern fermetra beðs og blanda vel saman við moldina. </w:t>
      </w:r>
      <w:r w:rsidRPr="000F633B">
        <w:rPr>
          <w:rFonts w:ascii="Verdana" w:eastAsia="Times New Roman" w:hAnsi="Verdana" w:cs="Times New Roman"/>
          <w:sz w:val="20"/>
          <w:szCs w:val="20"/>
          <w:lang w:val="is-IS"/>
        </w:rPr>
        <w:br/>
        <w:t>Fylgið annars leiðbeiningum á umbúðum.</w:t>
      </w:r>
    </w:p>
    <w:p w14:paraId="3FAE6B9C" w14:textId="77777777" w:rsidR="000F633B" w:rsidRPr="000F633B" w:rsidRDefault="000F633B" w:rsidP="000F63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s-IS"/>
        </w:rPr>
      </w:pPr>
      <w:r w:rsidRPr="000F633B">
        <w:rPr>
          <w:rFonts w:ascii="Verdana" w:eastAsia="Times New Roman" w:hAnsi="Verdana" w:cs="Times New Roman"/>
          <w:sz w:val="20"/>
          <w:szCs w:val="20"/>
          <w:lang w:val="is-IS"/>
        </w:rPr>
        <w:t>Sé notaður tilbúinn áburður er hæfilegt að bera á um 10 kg af grænmetis-</w:t>
      </w:r>
      <w:r w:rsidRPr="000F633B">
        <w:rPr>
          <w:rFonts w:ascii="Verdana" w:eastAsia="Times New Roman" w:hAnsi="Verdana" w:cs="Times New Roman"/>
          <w:sz w:val="20"/>
          <w:szCs w:val="20"/>
          <w:lang w:val="is-IS"/>
        </w:rPr>
        <w:br/>
        <w:t xml:space="preserve">áburði á hverja 100 m2 beðs. Gefa þarf viðbótarskammt af nituráburði fyrir </w:t>
      </w:r>
      <w:r w:rsidRPr="000F633B">
        <w:rPr>
          <w:rFonts w:ascii="Verdana" w:eastAsia="Times New Roman" w:hAnsi="Verdana" w:cs="Times New Roman"/>
          <w:sz w:val="20"/>
          <w:szCs w:val="20"/>
          <w:lang w:val="is-IS"/>
        </w:rPr>
        <w:br/>
        <w:t xml:space="preserve">áburðarfrekar tegundir eins og hvítkál, rauðkál, blómkál og spergilkál. Er það </w:t>
      </w:r>
      <w:r w:rsidRPr="000F633B">
        <w:rPr>
          <w:rFonts w:ascii="Verdana" w:eastAsia="Times New Roman" w:hAnsi="Verdana" w:cs="Times New Roman"/>
          <w:sz w:val="20"/>
          <w:szCs w:val="20"/>
          <w:lang w:val="is-IS"/>
        </w:rPr>
        <w:br/>
        <w:t xml:space="preserve">gert u.þ.b. einum mánuði eftir útplöntun og eru þá gefin 5 kg á hverja </w:t>
      </w:r>
      <w:r w:rsidRPr="000F633B">
        <w:rPr>
          <w:rFonts w:ascii="Verdana" w:eastAsia="Times New Roman" w:hAnsi="Verdana" w:cs="Times New Roman"/>
          <w:sz w:val="20"/>
          <w:szCs w:val="20"/>
          <w:lang w:val="is-IS"/>
        </w:rPr>
        <w:br/>
        <w:t xml:space="preserve">100 m2 af niturríkum áburði. Viðbótarnæringu má einnig gefa með lífrænum </w:t>
      </w:r>
      <w:r w:rsidRPr="000F633B">
        <w:rPr>
          <w:rFonts w:ascii="Verdana" w:eastAsia="Times New Roman" w:hAnsi="Verdana" w:cs="Times New Roman"/>
          <w:sz w:val="20"/>
          <w:szCs w:val="20"/>
          <w:lang w:val="is-IS"/>
        </w:rPr>
        <w:br/>
        <w:t xml:space="preserve">áburðargjöfum, hænsnaskítur er t.d. mjög ríkur af nitri og hentar því vel sem </w:t>
      </w:r>
      <w:r w:rsidRPr="000F633B">
        <w:rPr>
          <w:rFonts w:ascii="Verdana" w:eastAsia="Times New Roman" w:hAnsi="Verdana" w:cs="Times New Roman"/>
          <w:sz w:val="20"/>
          <w:szCs w:val="20"/>
          <w:lang w:val="is-IS"/>
        </w:rPr>
        <w:br/>
        <w:t xml:space="preserve">viðbótaráburður fyrir næringarfrekar tegundir. Einnig má nota safnhaugsmold </w:t>
      </w:r>
      <w:r w:rsidRPr="000F633B">
        <w:rPr>
          <w:rFonts w:ascii="Verdana" w:eastAsia="Times New Roman" w:hAnsi="Verdana" w:cs="Times New Roman"/>
          <w:sz w:val="20"/>
          <w:szCs w:val="20"/>
          <w:lang w:val="is-IS"/>
        </w:rPr>
        <w:br/>
        <w:t>sem viðbótaráburð og er henni þá sáldrað yfir beðin.</w:t>
      </w:r>
      <w:r w:rsidRPr="000F633B">
        <w:rPr>
          <w:rFonts w:ascii="Verdana" w:eastAsia="Times New Roman" w:hAnsi="Verdana" w:cs="Times New Roman"/>
          <w:sz w:val="20"/>
          <w:szCs w:val="20"/>
          <w:lang w:val="is-IS"/>
        </w:rPr>
        <w:br/>
      </w:r>
      <w:r w:rsidRPr="000F633B">
        <w:rPr>
          <w:rFonts w:ascii="Verdana" w:eastAsia="Times New Roman" w:hAnsi="Verdana" w:cs="Times New Roman"/>
          <w:sz w:val="20"/>
          <w:szCs w:val="20"/>
          <w:lang w:val="is-IS"/>
        </w:rPr>
        <w:lastRenderedPageBreak/>
        <w:br/>
      </w:r>
      <w:r w:rsidRPr="000F633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is-IS"/>
        </w:rPr>
        <w:t>Val á tegundum</w:t>
      </w:r>
      <w:r w:rsidRPr="000F633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is-IS"/>
        </w:rPr>
        <w:br/>
      </w:r>
      <w:r w:rsidRPr="000F633B">
        <w:rPr>
          <w:rFonts w:ascii="Times New Roman" w:eastAsia="Times New Roman" w:hAnsi="Times New Roman" w:cs="Times New Roman"/>
          <w:sz w:val="24"/>
          <w:szCs w:val="24"/>
          <w:lang w:val="is-IS"/>
        </w:rPr>
        <w:br/>
      </w:r>
      <w:r w:rsidRPr="000F633B">
        <w:rPr>
          <w:rFonts w:ascii="Verdana" w:eastAsia="Times New Roman" w:hAnsi="Verdana" w:cs="Times New Roman"/>
          <w:sz w:val="20"/>
          <w:szCs w:val="20"/>
          <w:lang w:val="is-IS"/>
        </w:rPr>
        <w:t xml:space="preserve">Tegundum sem hægt er að rækta utandyra hér á landi má skipta í nokkra </w:t>
      </w:r>
      <w:r w:rsidRPr="000F633B">
        <w:rPr>
          <w:rFonts w:ascii="Verdana" w:eastAsia="Times New Roman" w:hAnsi="Verdana" w:cs="Times New Roman"/>
          <w:sz w:val="20"/>
          <w:szCs w:val="20"/>
          <w:lang w:val="is-IS"/>
        </w:rPr>
        <w:br/>
        <w:t xml:space="preserve">hópa eftir því hvernig ræktun þeirra er háttað. Fjölærar tegundir vaxa í </w:t>
      </w:r>
      <w:r w:rsidRPr="000F633B">
        <w:rPr>
          <w:rFonts w:ascii="Verdana" w:eastAsia="Times New Roman" w:hAnsi="Verdana" w:cs="Times New Roman"/>
          <w:sz w:val="20"/>
          <w:szCs w:val="20"/>
          <w:lang w:val="is-IS"/>
        </w:rPr>
        <w:br/>
        <w:t xml:space="preserve">garðinum ár eftir ár, til dæmis rabarbari og graslaukur. Nokkrum tegundum </w:t>
      </w:r>
      <w:r w:rsidRPr="000F633B">
        <w:rPr>
          <w:rFonts w:ascii="Verdana" w:eastAsia="Times New Roman" w:hAnsi="Verdana" w:cs="Times New Roman"/>
          <w:sz w:val="20"/>
          <w:szCs w:val="20"/>
          <w:lang w:val="is-IS"/>
        </w:rPr>
        <w:br/>
        <w:t xml:space="preserve">er hægt að sá beint í garðinn, til dæmis gulrótum, radísum, næpum og </w:t>
      </w:r>
      <w:r w:rsidRPr="000F633B">
        <w:rPr>
          <w:rFonts w:ascii="Verdana" w:eastAsia="Times New Roman" w:hAnsi="Verdana" w:cs="Times New Roman"/>
          <w:sz w:val="20"/>
          <w:szCs w:val="20"/>
          <w:lang w:val="is-IS"/>
        </w:rPr>
        <w:br/>
        <w:t xml:space="preserve">spínati. Í stærsta hópinn falla tegundir sem ekki ná fullum þroska við </w:t>
      </w:r>
      <w:r w:rsidRPr="000F633B">
        <w:rPr>
          <w:rFonts w:ascii="Verdana" w:eastAsia="Times New Roman" w:hAnsi="Verdana" w:cs="Times New Roman"/>
          <w:sz w:val="20"/>
          <w:szCs w:val="20"/>
          <w:lang w:val="is-IS"/>
        </w:rPr>
        <w:br/>
        <w:t xml:space="preserve">íslenskar aðstæður nema þær séu forræktaðar inni og plantað í garðinn </w:t>
      </w:r>
      <w:r w:rsidRPr="000F633B">
        <w:rPr>
          <w:rFonts w:ascii="Verdana" w:eastAsia="Times New Roman" w:hAnsi="Verdana" w:cs="Times New Roman"/>
          <w:sz w:val="20"/>
          <w:szCs w:val="20"/>
          <w:lang w:val="is-IS"/>
        </w:rPr>
        <w:br/>
        <w:t xml:space="preserve">í lok maí, þegar orðið er nógu hlýtt í veðri. Þetta eru til dæmis </w:t>
      </w:r>
      <w:r w:rsidRPr="000F633B">
        <w:rPr>
          <w:rFonts w:ascii="Verdana" w:eastAsia="Times New Roman" w:hAnsi="Verdana" w:cs="Times New Roman"/>
          <w:sz w:val="20"/>
          <w:szCs w:val="20"/>
          <w:lang w:val="is-IS"/>
        </w:rPr>
        <w:br/>
        <w:t xml:space="preserve">káltegundirnar, gulrófa, sellerí, fenníka, blaðlaukur, salat, rauðrófa og </w:t>
      </w:r>
      <w:r w:rsidRPr="000F633B">
        <w:rPr>
          <w:rFonts w:ascii="Verdana" w:eastAsia="Times New Roman" w:hAnsi="Verdana" w:cs="Times New Roman"/>
          <w:sz w:val="20"/>
          <w:szCs w:val="20"/>
          <w:lang w:val="is-IS"/>
        </w:rPr>
        <w:br/>
        <w:t xml:space="preserve">beðja. Hægt er að forrækta þessar tegundir sjálfur, en fyrir þá sem eru </w:t>
      </w:r>
      <w:r w:rsidRPr="000F633B">
        <w:rPr>
          <w:rFonts w:ascii="Verdana" w:eastAsia="Times New Roman" w:hAnsi="Verdana" w:cs="Times New Roman"/>
          <w:sz w:val="20"/>
          <w:szCs w:val="20"/>
          <w:lang w:val="is-IS"/>
        </w:rPr>
        <w:br/>
        <w:t xml:space="preserve">að stíga sín fyrstu spor í matjurtaræktun er mælt með því að kaupa </w:t>
      </w:r>
      <w:r w:rsidRPr="000F633B">
        <w:rPr>
          <w:rFonts w:ascii="Verdana" w:eastAsia="Times New Roman" w:hAnsi="Verdana" w:cs="Times New Roman"/>
          <w:sz w:val="20"/>
          <w:szCs w:val="20"/>
          <w:lang w:val="is-IS"/>
        </w:rPr>
        <w:br/>
        <w:t xml:space="preserve">smáplöntur sem hægt er að planta beint út. Loks má benda á tegundir </w:t>
      </w:r>
      <w:r w:rsidRPr="000F633B">
        <w:rPr>
          <w:rFonts w:ascii="Verdana" w:eastAsia="Times New Roman" w:hAnsi="Verdana" w:cs="Times New Roman"/>
          <w:sz w:val="20"/>
          <w:szCs w:val="20"/>
          <w:lang w:val="is-IS"/>
        </w:rPr>
        <w:br/>
        <w:t xml:space="preserve">sem ræktaðar eru upp af útsæði, en það eru til dæmis kartöflur og </w:t>
      </w:r>
      <w:r w:rsidRPr="000F633B">
        <w:rPr>
          <w:rFonts w:ascii="Verdana" w:eastAsia="Times New Roman" w:hAnsi="Verdana" w:cs="Times New Roman"/>
          <w:sz w:val="20"/>
          <w:szCs w:val="20"/>
          <w:lang w:val="is-IS"/>
        </w:rPr>
        <w:br/>
        <w:t xml:space="preserve">lauktegundir. Hér á landi er hægt að rækta matlauk og hvítlauk </w:t>
      </w:r>
      <w:r w:rsidRPr="000F633B">
        <w:rPr>
          <w:rFonts w:ascii="Verdana" w:eastAsia="Times New Roman" w:hAnsi="Verdana" w:cs="Times New Roman"/>
          <w:sz w:val="20"/>
          <w:szCs w:val="20"/>
          <w:lang w:val="is-IS"/>
        </w:rPr>
        <w:br/>
        <w:t xml:space="preserve">með því að setja niður sérstaka smálauka að vori sem hægt er að </w:t>
      </w:r>
      <w:r w:rsidRPr="000F633B">
        <w:rPr>
          <w:rFonts w:ascii="Verdana" w:eastAsia="Times New Roman" w:hAnsi="Verdana" w:cs="Times New Roman"/>
          <w:sz w:val="20"/>
          <w:szCs w:val="20"/>
          <w:lang w:val="is-IS"/>
        </w:rPr>
        <w:br/>
        <w:t xml:space="preserve">kaupa. Uppskera af þeim kemur sama sumar. </w:t>
      </w:r>
    </w:p>
    <w:p w14:paraId="2163267A" w14:textId="77777777" w:rsidR="000F633B" w:rsidRPr="000F633B" w:rsidRDefault="000F633B" w:rsidP="000F63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s-IS"/>
        </w:rPr>
      </w:pPr>
      <w:r w:rsidRPr="000F633B">
        <w:rPr>
          <w:rFonts w:ascii="Times New Roman" w:eastAsia="Times New Roman" w:hAnsi="Times New Roman" w:cs="Times New Roman"/>
          <w:sz w:val="24"/>
          <w:szCs w:val="24"/>
          <w:lang w:val="is-IS"/>
        </w:rPr>
        <w:br/>
      </w:r>
      <w:r w:rsidRPr="000F633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is-IS"/>
        </w:rPr>
        <w:t>Hæfilegt vaxtarrými fyrir nokkar algengar grænmetistegundir:</w:t>
      </w:r>
      <w:r w:rsidRPr="000F633B">
        <w:rPr>
          <w:rFonts w:ascii="Verdana" w:eastAsia="Times New Roman" w:hAnsi="Verdana" w:cs="Times New Roman"/>
          <w:sz w:val="20"/>
          <w:szCs w:val="20"/>
          <w:lang w:val="is-IS"/>
        </w:rPr>
        <w:t xml:space="preserve"> </w:t>
      </w:r>
      <w:r w:rsidRPr="000F633B">
        <w:rPr>
          <w:rFonts w:ascii="Verdana" w:eastAsia="Times New Roman" w:hAnsi="Verdana" w:cs="Times New Roman"/>
          <w:sz w:val="20"/>
          <w:szCs w:val="20"/>
          <w:lang w:val="is-IS"/>
        </w:rPr>
        <w:br/>
      </w:r>
      <w:r w:rsidRPr="000F633B">
        <w:rPr>
          <w:rFonts w:ascii="Times New Roman" w:eastAsia="Times New Roman" w:hAnsi="Times New Roman" w:cs="Times New Roman"/>
          <w:sz w:val="24"/>
          <w:szCs w:val="24"/>
          <w:lang w:val="is-IS"/>
        </w:rPr>
        <w:br/>
      </w:r>
      <w:r w:rsidRPr="000F633B">
        <w:rPr>
          <w:rFonts w:ascii="Verdana" w:eastAsia="Times New Roman" w:hAnsi="Verdana" w:cs="Times New Roman"/>
          <w:sz w:val="20"/>
          <w:szCs w:val="20"/>
          <w:lang w:val="is-IS"/>
        </w:rPr>
        <w:t xml:space="preserve">Út frá ofangreindum viðmiðum um vaxtarrými er hægt að gera áætlun </w:t>
      </w:r>
      <w:r w:rsidRPr="000F633B">
        <w:rPr>
          <w:rFonts w:ascii="Verdana" w:eastAsia="Times New Roman" w:hAnsi="Verdana" w:cs="Times New Roman"/>
          <w:sz w:val="20"/>
          <w:szCs w:val="20"/>
          <w:lang w:val="is-IS"/>
        </w:rPr>
        <w:br/>
        <w:t xml:space="preserve">yfir það hversu mikið af matjurtum er hægt að rækta í venjulegum </w:t>
      </w:r>
      <w:r w:rsidRPr="000F633B">
        <w:rPr>
          <w:rFonts w:ascii="Verdana" w:eastAsia="Times New Roman" w:hAnsi="Verdana" w:cs="Times New Roman"/>
          <w:sz w:val="20"/>
          <w:szCs w:val="20"/>
          <w:lang w:val="is-IS"/>
        </w:rPr>
        <w:br/>
        <w:t xml:space="preserve">heimilisgarði. </w:t>
      </w:r>
      <w:r w:rsidRPr="000F633B">
        <w:rPr>
          <w:rFonts w:ascii="Verdana" w:eastAsia="Times New Roman" w:hAnsi="Verdana" w:cs="Times New Roman"/>
          <w:sz w:val="20"/>
          <w:szCs w:val="20"/>
          <w:lang w:val="is-IS"/>
        </w:rPr>
        <w:br/>
      </w:r>
      <w:r w:rsidRPr="000F633B">
        <w:rPr>
          <w:rFonts w:ascii="Verdana" w:eastAsia="Times New Roman" w:hAnsi="Verdana" w:cs="Times New Roman"/>
          <w:b/>
          <w:bCs/>
          <w:sz w:val="20"/>
          <w:szCs w:val="20"/>
          <w:lang w:val="is-IS"/>
        </w:rPr>
        <w:t xml:space="preserve">Hér er tekið dæmi um það hvað hægt er að rækta mikið í 12 m2 garði: </w:t>
      </w:r>
    </w:p>
    <w:p w14:paraId="73C7D1E3" w14:textId="77777777" w:rsidR="000F633B" w:rsidRPr="000F633B" w:rsidRDefault="000F633B" w:rsidP="000F63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s-IS"/>
        </w:rPr>
      </w:pPr>
      <w:r w:rsidRPr="000F633B">
        <w:rPr>
          <w:rFonts w:ascii="Verdana" w:eastAsia="Times New Roman" w:hAnsi="Verdana" w:cs="Times New Roman"/>
          <w:sz w:val="20"/>
          <w:szCs w:val="20"/>
          <w:lang w:val="is-IS"/>
        </w:rPr>
        <w:t xml:space="preserve">1. Gulrætur 40 stk og radísur 10 stk á 0.25 m2 </w:t>
      </w:r>
      <w:r w:rsidRPr="000F633B">
        <w:rPr>
          <w:rFonts w:ascii="Verdana" w:eastAsia="Times New Roman" w:hAnsi="Verdana" w:cs="Times New Roman"/>
          <w:sz w:val="20"/>
          <w:szCs w:val="20"/>
          <w:lang w:val="is-IS"/>
        </w:rPr>
        <w:br/>
        <w:t>2. Dill 2 stk, blaðsalat 5 stk, klettasalat 5 stk, spínat 2 stk og steinselja  2 stk á 0.25 m2</w:t>
      </w:r>
      <w:r w:rsidRPr="000F633B">
        <w:rPr>
          <w:rFonts w:ascii="Verdana" w:eastAsia="Times New Roman" w:hAnsi="Verdana" w:cs="Times New Roman"/>
          <w:sz w:val="20"/>
          <w:szCs w:val="20"/>
          <w:lang w:val="is-IS"/>
        </w:rPr>
        <w:br/>
        <w:t>3. Rauðrófur 7 stk og blaðlaukur 10 stk á 0.5 m2</w:t>
      </w:r>
      <w:r w:rsidRPr="000F633B">
        <w:rPr>
          <w:rFonts w:ascii="Verdana" w:eastAsia="Times New Roman" w:hAnsi="Verdana" w:cs="Times New Roman"/>
          <w:sz w:val="20"/>
          <w:szCs w:val="20"/>
          <w:lang w:val="is-IS"/>
        </w:rPr>
        <w:br/>
        <w:t>4. Hnúðkál 8 stk á 0.5 m2</w:t>
      </w:r>
      <w:r w:rsidRPr="000F633B">
        <w:rPr>
          <w:rFonts w:ascii="Verdana" w:eastAsia="Times New Roman" w:hAnsi="Verdana" w:cs="Times New Roman"/>
          <w:sz w:val="20"/>
          <w:szCs w:val="20"/>
          <w:lang w:val="is-IS"/>
        </w:rPr>
        <w:br/>
        <w:t>5. Gulrófur 5 stk, spergilkál 5 stk og kínakál 3 stk á 1 m2</w:t>
      </w:r>
      <w:r w:rsidRPr="000F633B">
        <w:rPr>
          <w:rFonts w:ascii="Verdana" w:eastAsia="Times New Roman" w:hAnsi="Verdana" w:cs="Times New Roman"/>
          <w:sz w:val="20"/>
          <w:szCs w:val="20"/>
          <w:lang w:val="is-IS"/>
        </w:rPr>
        <w:br/>
        <w:t>6. Blómkál 5 stk og grænkál 1 stk á 0.5 m2</w:t>
      </w:r>
      <w:r w:rsidRPr="000F633B">
        <w:rPr>
          <w:rFonts w:ascii="Verdana" w:eastAsia="Times New Roman" w:hAnsi="Verdana" w:cs="Times New Roman"/>
          <w:sz w:val="20"/>
          <w:szCs w:val="20"/>
          <w:lang w:val="is-IS"/>
        </w:rPr>
        <w:br/>
        <w:t>7. Hvítkál 5 stk, rauðkál 5 stk, blöðrukál 2 stk og rósakál 4 stk á 3 m2</w:t>
      </w:r>
      <w:r w:rsidRPr="000F633B">
        <w:rPr>
          <w:rFonts w:ascii="Verdana" w:eastAsia="Times New Roman" w:hAnsi="Verdana" w:cs="Times New Roman"/>
          <w:sz w:val="20"/>
          <w:szCs w:val="20"/>
          <w:lang w:val="is-IS"/>
        </w:rPr>
        <w:br/>
        <w:t>8. Kartöflur, 33 grös á 5 m2 (u.þ.b. 2 kg af útsæði)</w:t>
      </w:r>
      <w:r w:rsidRPr="000F633B">
        <w:rPr>
          <w:rFonts w:ascii="Verdana" w:eastAsia="Times New Roman" w:hAnsi="Verdana" w:cs="Times New Roman"/>
          <w:sz w:val="20"/>
          <w:szCs w:val="20"/>
          <w:lang w:val="is-IS"/>
        </w:rPr>
        <w:br/>
        <w:t>9. Rabarbari, 1 planta á 1 m2</w:t>
      </w:r>
    </w:p>
    <w:p w14:paraId="53CBDAD0" w14:textId="77777777" w:rsidR="000F633B" w:rsidRPr="000F633B" w:rsidRDefault="000F633B" w:rsidP="000F63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s-IS"/>
        </w:rPr>
      </w:pPr>
      <w:r w:rsidRPr="000F633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is-IS"/>
        </w:rPr>
        <w:t>Sáning</w:t>
      </w:r>
    </w:p>
    <w:tbl>
      <w:tblPr>
        <w:tblW w:w="879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709"/>
      </w:tblGrid>
      <w:tr w:rsidR="000F633B" w:rsidRPr="000F633B" w14:paraId="7088D1E0" w14:textId="77777777" w:rsidTr="000F633B">
        <w:trPr>
          <w:tblCellSpacing w:w="15" w:type="dxa"/>
        </w:trPr>
        <w:tc>
          <w:tcPr>
            <w:tcW w:w="0" w:type="auto"/>
            <w:hideMark/>
          </w:tcPr>
          <w:p w14:paraId="4E964663" w14:textId="77777777" w:rsidR="000F633B" w:rsidRPr="000F633B" w:rsidRDefault="000F633B" w:rsidP="000F6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76172239" w14:textId="77777777" w:rsidR="000F633B" w:rsidRPr="000F633B" w:rsidRDefault="000F633B" w:rsidP="000F6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F633B">
              <w:rPr>
                <w:rFonts w:ascii="Times New Roman" w:eastAsia="Times New Roman" w:hAnsi="Times New Roman" w:cs="Times New Roman"/>
                <w:sz w:val="20"/>
                <w:szCs w:val="20"/>
              </w:rPr>
              <w:t>Mikilvægt</w:t>
            </w:r>
            <w:proofErr w:type="spellEnd"/>
            <w:r w:rsidRPr="000F63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er </w:t>
            </w:r>
            <w:proofErr w:type="spellStart"/>
            <w:r w:rsidRPr="000F633B">
              <w:rPr>
                <w:rFonts w:ascii="Times New Roman" w:eastAsia="Times New Roman" w:hAnsi="Times New Roman" w:cs="Times New Roman"/>
                <w:sz w:val="20"/>
                <w:szCs w:val="20"/>
              </w:rPr>
              <w:t>að</w:t>
            </w:r>
            <w:proofErr w:type="spellEnd"/>
            <w:r w:rsidRPr="000F63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633B">
              <w:rPr>
                <w:rFonts w:ascii="Times New Roman" w:eastAsia="Times New Roman" w:hAnsi="Times New Roman" w:cs="Times New Roman"/>
                <w:sz w:val="20"/>
                <w:szCs w:val="20"/>
              </w:rPr>
              <w:t>sá</w:t>
            </w:r>
            <w:proofErr w:type="spellEnd"/>
            <w:r w:rsidRPr="000F63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633B">
              <w:rPr>
                <w:rFonts w:ascii="Times New Roman" w:eastAsia="Times New Roman" w:hAnsi="Times New Roman" w:cs="Times New Roman"/>
                <w:sz w:val="20"/>
                <w:szCs w:val="20"/>
              </w:rPr>
              <w:t>sem</w:t>
            </w:r>
            <w:proofErr w:type="spellEnd"/>
            <w:r w:rsidRPr="000F63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633B">
              <w:rPr>
                <w:rFonts w:ascii="Times New Roman" w:eastAsia="Times New Roman" w:hAnsi="Times New Roman" w:cs="Times New Roman"/>
                <w:sz w:val="20"/>
                <w:szCs w:val="20"/>
              </w:rPr>
              <w:t>allra</w:t>
            </w:r>
            <w:proofErr w:type="spellEnd"/>
            <w:r w:rsidRPr="000F63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633B">
              <w:rPr>
                <w:rFonts w:ascii="Times New Roman" w:eastAsia="Times New Roman" w:hAnsi="Times New Roman" w:cs="Times New Roman"/>
                <w:sz w:val="20"/>
                <w:szCs w:val="20"/>
              </w:rPr>
              <w:t>fyrst</w:t>
            </w:r>
            <w:proofErr w:type="spellEnd"/>
            <w:r w:rsidRPr="000F63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633B">
              <w:rPr>
                <w:rFonts w:ascii="Times New Roman" w:eastAsia="Times New Roman" w:hAnsi="Times New Roman" w:cs="Times New Roman"/>
                <w:sz w:val="20"/>
                <w:szCs w:val="20"/>
              </w:rPr>
              <w:t>eftir</w:t>
            </w:r>
            <w:proofErr w:type="spellEnd"/>
            <w:r w:rsidRPr="000F63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633B">
              <w:rPr>
                <w:rFonts w:ascii="Times New Roman" w:eastAsia="Times New Roman" w:hAnsi="Times New Roman" w:cs="Times New Roman"/>
                <w:sz w:val="20"/>
                <w:szCs w:val="20"/>
              </w:rPr>
              <w:t>að</w:t>
            </w:r>
            <w:proofErr w:type="spellEnd"/>
            <w:r w:rsidRPr="000F63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633B">
              <w:rPr>
                <w:rFonts w:ascii="Times New Roman" w:eastAsia="Times New Roman" w:hAnsi="Times New Roman" w:cs="Times New Roman"/>
                <w:sz w:val="20"/>
                <w:szCs w:val="20"/>
              </w:rPr>
              <w:t>búið</w:t>
            </w:r>
            <w:proofErr w:type="spellEnd"/>
            <w:r w:rsidRPr="000F63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er </w:t>
            </w:r>
            <w:proofErr w:type="spellStart"/>
            <w:r w:rsidRPr="000F633B">
              <w:rPr>
                <w:rFonts w:ascii="Times New Roman" w:eastAsia="Times New Roman" w:hAnsi="Times New Roman" w:cs="Times New Roman"/>
                <w:sz w:val="20"/>
                <w:szCs w:val="20"/>
              </w:rPr>
              <w:t>að</w:t>
            </w:r>
            <w:proofErr w:type="spellEnd"/>
            <w:r w:rsidRPr="000F63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633B">
              <w:rPr>
                <w:rFonts w:ascii="Times New Roman" w:eastAsia="Times New Roman" w:hAnsi="Times New Roman" w:cs="Times New Roman"/>
                <w:sz w:val="20"/>
                <w:szCs w:val="20"/>
              </w:rPr>
              <w:t>undirbúa</w:t>
            </w:r>
            <w:proofErr w:type="spellEnd"/>
            <w:r w:rsidRPr="000F63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633B">
              <w:rPr>
                <w:rFonts w:ascii="Times New Roman" w:eastAsia="Times New Roman" w:hAnsi="Times New Roman" w:cs="Times New Roman"/>
                <w:sz w:val="20"/>
                <w:szCs w:val="20"/>
              </w:rPr>
              <w:t>garðinn</w:t>
            </w:r>
            <w:proofErr w:type="spellEnd"/>
            <w:r w:rsidRPr="000F63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0F633B">
              <w:rPr>
                <w:rFonts w:ascii="Times New Roman" w:eastAsia="Times New Roman" w:hAnsi="Times New Roman" w:cs="Times New Roman"/>
                <w:sz w:val="20"/>
                <w:szCs w:val="20"/>
              </w:rPr>
              <w:t>Notið</w:t>
            </w:r>
            <w:proofErr w:type="spellEnd"/>
            <w:r w:rsidRPr="000F63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633B">
              <w:rPr>
                <w:rFonts w:ascii="Times New Roman" w:eastAsia="Times New Roman" w:hAnsi="Times New Roman" w:cs="Times New Roman"/>
                <w:sz w:val="20"/>
                <w:szCs w:val="20"/>
              </w:rPr>
              <w:t>hentugt</w:t>
            </w:r>
            <w:proofErr w:type="spellEnd"/>
            <w:r w:rsidRPr="000F63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633B">
              <w:rPr>
                <w:rFonts w:ascii="Times New Roman" w:eastAsia="Times New Roman" w:hAnsi="Times New Roman" w:cs="Times New Roman"/>
                <w:sz w:val="20"/>
                <w:szCs w:val="20"/>
              </w:rPr>
              <w:t>áhald</w:t>
            </w:r>
            <w:proofErr w:type="spellEnd"/>
            <w:r w:rsidRPr="000F63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633B">
              <w:rPr>
                <w:rFonts w:ascii="Times New Roman" w:eastAsia="Times New Roman" w:hAnsi="Times New Roman" w:cs="Times New Roman"/>
                <w:sz w:val="20"/>
                <w:szCs w:val="20"/>
              </w:rPr>
              <w:t>til</w:t>
            </w:r>
            <w:proofErr w:type="spellEnd"/>
            <w:r w:rsidRPr="000F63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633B">
              <w:rPr>
                <w:rFonts w:ascii="Times New Roman" w:eastAsia="Times New Roman" w:hAnsi="Times New Roman" w:cs="Times New Roman"/>
                <w:sz w:val="20"/>
                <w:szCs w:val="20"/>
              </w:rPr>
              <w:t>að</w:t>
            </w:r>
            <w:proofErr w:type="spellEnd"/>
            <w:r w:rsidRPr="000F63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633B">
              <w:rPr>
                <w:rFonts w:ascii="Times New Roman" w:eastAsia="Times New Roman" w:hAnsi="Times New Roman" w:cs="Times New Roman"/>
                <w:sz w:val="20"/>
                <w:szCs w:val="20"/>
              </w:rPr>
              <w:t>merkja</w:t>
            </w:r>
            <w:proofErr w:type="spellEnd"/>
            <w:r w:rsidRPr="000F63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633B">
              <w:rPr>
                <w:rFonts w:ascii="Times New Roman" w:eastAsia="Times New Roman" w:hAnsi="Times New Roman" w:cs="Times New Roman"/>
                <w:sz w:val="20"/>
                <w:szCs w:val="20"/>
              </w:rPr>
              <w:t>fyrir</w:t>
            </w:r>
            <w:proofErr w:type="spellEnd"/>
            <w:r w:rsidRPr="000F63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633B">
              <w:rPr>
                <w:rFonts w:ascii="Times New Roman" w:eastAsia="Times New Roman" w:hAnsi="Times New Roman" w:cs="Times New Roman"/>
                <w:sz w:val="20"/>
                <w:szCs w:val="20"/>
              </w:rPr>
              <w:t>rás</w:t>
            </w:r>
            <w:proofErr w:type="spellEnd"/>
            <w:r w:rsidRPr="000F63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633B">
              <w:rPr>
                <w:rFonts w:ascii="Times New Roman" w:eastAsia="Times New Roman" w:hAnsi="Times New Roman" w:cs="Times New Roman"/>
                <w:sz w:val="20"/>
                <w:szCs w:val="20"/>
              </w:rPr>
              <w:t>til</w:t>
            </w:r>
            <w:proofErr w:type="spellEnd"/>
            <w:r w:rsidRPr="000F63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633B">
              <w:rPr>
                <w:rFonts w:ascii="Times New Roman" w:eastAsia="Times New Roman" w:hAnsi="Times New Roman" w:cs="Times New Roman"/>
                <w:sz w:val="20"/>
                <w:szCs w:val="20"/>
              </w:rPr>
              <w:t>að</w:t>
            </w:r>
            <w:proofErr w:type="spellEnd"/>
            <w:r w:rsidRPr="000F63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633B">
              <w:rPr>
                <w:rFonts w:ascii="Times New Roman" w:eastAsia="Times New Roman" w:hAnsi="Times New Roman" w:cs="Times New Roman"/>
                <w:sz w:val="20"/>
                <w:szCs w:val="20"/>
              </w:rPr>
              <w:t>sá</w:t>
            </w:r>
            <w:proofErr w:type="spellEnd"/>
            <w:r w:rsidRPr="000F63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í. </w:t>
            </w:r>
            <w:r w:rsidRPr="000F633B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0F633B">
              <w:rPr>
                <w:rFonts w:ascii="Times New Roman" w:eastAsia="Times New Roman" w:hAnsi="Times New Roman" w:cs="Times New Roman"/>
                <w:sz w:val="20"/>
                <w:szCs w:val="20"/>
              </w:rPr>
              <w:t>Stóru</w:t>
            </w:r>
            <w:proofErr w:type="spellEnd"/>
            <w:r w:rsidRPr="000F63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633B">
              <w:rPr>
                <w:rFonts w:ascii="Times New Roman" w:eastAsia="Times New Roman" w:hAnsi="Times New Roman" w:cs="Times New Roman"/>
                <w:sz w:val="20"/>
                <w:szCs w:val="20"/>
              </w:rPr>
              <w:t>fræi-til</w:t>
            </w:r>
            <w:proofErr w:type="spellEnd"/>
            <w:r w:rsidRPr="000F63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633B">
              <w:rPr>
                <w:rFonts w:ascii="Times New Roman" w:eastAsia="Times New Roman" w:hAnsi="Times New Roman" w:cs="Times New Roman"/>
                <w:sz w:val="20"/>
                <w:szCs w:val="20"/>
              </w:rPr>
              <w:t>dæmis</w:t>
            </w:r>
            <w:proofErr w:type="spellEnd"/>
            <w:r w:rsidRPr="000F63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633B">
              <w:rPr>
                <w:rFonts w:ascii="Times New Roman" w:eastAsia="Times New Roman" w:hAnsi="Times New Roman" w:cs="Times New Roman"/>
                <w:sz w:val="20"/>
                <w:szCs w:val="20"/>
              </w:rPr>
              <w:t>radísum</w:t>
            </w:r>
            <w:proofErr w:type="spellEnd"/>
            <w:r w:rsidRPr="000F63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F633B">
              <w:rPr>
                <w:rFonts w:ascii="Times New Roman" w:eastAsia="Times New Roman" w:hAnsi="Times New Roman" w:cs="Times New Roman"/>
                <w:sz w:val="20"/>
                <w:szCs w:val="20"/>
              </w:rPr>
              <w:t>borgar</w:t>
            </w:r>
            <w:proofErr w:type="spellEnd"/>
            <w:r w:rsidRPr="000F63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sig </w:t>
            </w:r>
            <w:proofErr w:type="spellStart"/>
            <w:r w:rsidRPr="000F633B">
              <w:rPr>
                <w:rFonts w:ascii="Times New Roman" w:eastAsia="Times New Roman" w:hAnsi="Times New Roman" w:cs="Times New Roman"/>
                <w:sz w:val="20"/>
                <w:szCs w:val="20"/>
              </w:rPr>
              <w:t>að</w:t>
            </w:r>
            <w:proofErr w:type="spellEnd"/>
            <w:r w:rsidRPr="000F63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633B">
              <w:rPr>
                <w:rFonts w:ascii="Times New Roman" w:eastAsia="Times New Roman" w:hAnsi="Times New Roman" w:cs="Times New Roman"/>
                <w:sz w:val="20"/>
                <w:szCs w:val="20"/>
              </w:rPr>
              <w:t>staksá</w:t>
            </w:r>
            <w:proofErr w:type="spellEnd"/>
            <w:r w:rsidRPr="000F63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633B">
              <w:rPr>
                <w:rFonts w:ascii="Times New Roman" w:eastAsia="Times New Roman" w:hAnsi="Times New Roman" w:cs="Times New Roman"/>
                <w:sz w:val="20"/>
                <w:szCs w:val="20"/>
              </w:rPr>
              <w:t>með</w:t>
            </w:r>
            <w:proofErr w:type="spellEnd"/>
            <w:r w:rsidRPr="000F63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633B">
              <w:rPr>
                <w:rFonts w:ascii="Times New Roman" w:eastAsia="Times New Roman" w:hAnsi="Times New Roman" w:cs="Times New Roman"/>
                <w:sz w:val="20"/>
                <w:szCs w:val="20"/>
              </w:rPr>
              <w:t>hæfilegu</w:t>
            </w:r>
            <w:proofErr w:type="spellEnd"/>
            <w:r w:rsidRPr="000F63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633B">
              <w:rPr>
                <w:rFonts w:ascii="Times New Roman" w:eastAsia="Times New Roman" w:hAnsi="Times New Roman" w:cs="Times New Roman"/>
                <w:sz w:val="20"/>
                <w:szCs w:val="20"/>
              </w:rPr>
              <w:t>millibili</w:t>
            </w:r>
            <w:proofErr w:type="spellEnd"/>
            <w:r w:rsidRPr="000F63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F633B">
              <w:rPr>
                <w:rFonts w:ascii="Times New Roman" w:eastAsia="Times New Roman" w:hAnsi="Times New Roman" w:cs="Times New Roman"/>
                <w:sz w:val="20"/>
                <w:szCs w:val="20"/>
              </w:rPr>
              <w:t>þá</w:t>
            </w:r>
            <w:proofErr w:type="spellEnd"/>
            <w:r w:rsidRPr="000F63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633B">
              <w:rPr>
                <w:rFonts w:ascii="Times New Roman" w:eastAsia="Times New Roman" w:hAnsi="Times New Roman" w:cs="Times New Roman"/>
                <w:sz w:val="20"/>
                <w:szCs w:val="20"/>
              </w:rPr>
              <w:t>losnar</w:t>
            </w:r>
            <w:proofErr w:type="spellEnd"/>
            <w:r w:rsidRPr="000F63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633B">
              <w:rPr>
                <w:rFonts w:ascii="Times New Roman" w:eastAsia="Times New Roman" w:hAnsi="Times New Roman" w:cs="Times New Roman"/>
                <w:sz w:val="20"/>
                <w:szCs w:val="20"/>
              </w:rPr>
              <w:t>maður</w:t>
            </w:r>
            <w:proofErr w:type="spellEnd"/>
            <w:r w:rsidRPr="000F63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633B">
              <w:rPr>
                <w:rFonts w:ascii="Times New Roman" w:eastAsia="Times New Roman" w:hAnsi="Times New Roman" w:cs="Times New Roman"/>
                <w:sz w:val="20"/>
                <w:szCs w:val="20"/>
              </w:rPr>
              <w:t>við</w:t>
            </w:r>
            <w:proofErr w:type="spellEnd"/>
            <w:r w:rsidRPr="000F63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633B">
              <w:rPr>
                <w:rFonts w:ascii="Times New Roman" w:eastAsia="Times New Roman" w:hAnsi="Times New Roman" w:cs="Times New Roman"/>
                <w:sz w:val="20"/>
                <w:szCs w:val="20"/>
              </w:rPr>
              <w:t>að</w:t>
            </w:r>
            <w:proofErr w:type="spellEnd"/>
            <w:r w:rsidRPr="000F63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633B">
              <w:rPr>
                <w:rFonts w:ascii="Times New Roman" w:eastAsia="Times New Roman" w:hAnsi="Times New Roman" w:cs="Times New Roman"/>
                <w:sz w:val="20"/>
                <w:szCs w:val="20"/>
              </w:rPr>
              <w:t>grisja</w:t>
            </w:r>
            <w:proofErr w:type="spellEnd"/>
            <w:r w:rsidRPr="000F63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Pr="000F633B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0F633B">
              <w:rPr>
                <w:rFonts w:ascii="Times New Roman" w:eastAsia="Times New Roman" w:hAnsi="Times New Roman" w:cs="Times New Roman"/>
                <w:sz w:val="20"/>
                <w:szCs w:val="20"/>
              </w:rPr>
              <w:t>Smærra</w:t>
            </w:r>
            <w:proofErr w:type="spellEnd"/>
            <w:r w:rsidRPr="000F63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633B">
              <w:rPr>
                <w:rFonts w:ascii="Times New Roman" w:eastAsia="Times New Roman" w:hAnsi="Times New Roman" w:cs="Times New Roman"/>
                <w:sz w:val="20"/>
                <w:szCs w:val="20"/>
              </w:rPr>
              <w:t>fræi</w:t>
            </w:r>
            <w:proofErr w:type="spellEnd"/>
            <w:r w:rsidRPr="000F63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er </w:t>
            </w:r>
            <w:proofErr w:type="spellStart"/>
            <w:r w:rsidRPr="000F633B">
              <w:rPr>
                <w:rFonts w:ascii="Times New Roman" w:eastAsia="Times New Roman" w:hAnsi="Times New Roman" w:cs="Times New Roman"/>
                <w:sz w:val="20"/>
                <w:szCs w:val="20"/>
              </w:rPr>
              <w:t>sáldrað</w:t>
            </w:r>
            <w:proofErr w:type="spellEnd"/>
            <w:r w:rsidRPr="000F63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í </w:t>
            </w:r>
            <w:proofErr w:type="spellStart"/>
            <w:r w:rsidRPr="000F633B">
              <w:rPr>
                <w:rFonts w:ascii="Times New Roman" w:eastAsia="Times New Roman" w:hAnsi="Times New Roman" w:cs="Times New Roman"/>
                <w:sz w:val="20"/>
                <w:szCs w:val="20"/>
              </w:rPr>
              <w:t>rásina</w:t>
            </w:r>
            <w:proofErr w:type="spellEnd"/>
            <w:r w:rsidRPr="000F63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í </w:t>
            </w:r>
            <w:proofErr w:type="spellStart"/>
            <w:r w:rsidRPr="000F633B">
              <w:rPr>
                <w:rFonts w:ascii="Times New Roman" w:eastAsia="Times New Roman" w:hAnsi="Times New Roman" w:cs="Times New Roman"/>
                <w:sz w:val="20"/>
                <w:szCs w:val="20"/>
              </w:rPr>
              <w:t>hæfilegu</w:t>
            </w:r>
            <w:proofErr w:type="spellEnd"/>
            <w:r w:rsidRPr="000F63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633B">
              <w:rPr>
                <w:rFonts w:ascii="Times New Roman" w:eastAsia="Times New Roman" w:hAnsi="Times New Roman" w:cs="Times New Roman"/>
                <w:sz w:val="20"/>
                <w:szCs w:val="20"/>
              </w:rPr>
              <w:t>magni</w:t>
            </w:r>
            <w:proofErr w:type="spellEnd"/>
            <w:r w:rsidRPr="000F63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Pr="000F633B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0F633B">
              <w:rPr>
                <w:rFonts w:ascii="Times New Roman" w:eastAsia="Times New Roman" w:hAnsi="Times New Roman" w:cs="Times New Roman"/>
                <w:sz w:val="20"/>
                <w:szCs w:val="20"/>
              </w:rPr>
              <w:t>Laus</w:t>
            </w:r>
            <w:proofErr w:type="spellEnd"/>
            <w:r w:rsidRPr="000F63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mold er </w:t>
            </w:r>
            <w:proofErr w:type="spellStart"/>
            <w:r w:rsidRPr="000F633B">
              <w:rPr>
                <w:rFonts w:ascii="Times New Roman" w:eastAsia="Times New Roman" w:hAnsi="Times New Roman" w:cs="Times New Roman"/>
                <w:sz w:val="20"/>
                <w:szCs w:val="20"/>
              </w:rPr>
              <w:t>dregin</w:t>
            </w:r>
            <w:proofErr w:type="spellEnd"/>
            <w:r w:rsidRPr="000F63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633B">
              <w:rPr>
                <w:rFonts w:ascii="Times New Roman" w:eastAsia="Times New Roman" w:hAnsi="Times New Roman" w:cs="Times New Roman"/>
                <w:sz w:val="20"/>
                <w:szCs w:val="20"/>
              </w:rPr>
              <w:t>yfir</w:t>
            </w:r>
            <w:proofErr w:type="spellEnd"/>
            <w:r w:rsidRPr="000F63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633B">
              <w:rPr>
                <w:rFonts w:ascii="Times New Roman" w:eastAsia="Times New Roman" w:hAnsi="Times New Roman" w:cs="Times New Roman"/>
                <w:sz w:val="20"/>
                <w:szCs w:val="20"/>
              </w:rPr>
              <w:t>fræið</w:t>
            </w:r>
            <w:proofErr w:type="spellEnd"/>
            <w:r w:rsidRPr="000F63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og </w:t>
            </w:r>
            <w:proofErr w:type="spellStart"/>
            <w:r w:rsidRPr="000F633B">
              <w:rPr>
                <w:rFonts w:ascii="Times New Roman" w:eastAsia="Times New Roman" w:hAnsi="Times New Roman" w:cs="Times New Roman"/>
                <w:sz w:val="20"/>
                <w:szCs w:val="20"/>
              </w:rPr>
              <w:t>vökvað</w:t>
            </w:r>
            <w:proofErr w:type="spellEnd"/>
            <w:r w:rsidRPr="000F63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Pr="000F633B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Gott er </w:t>
            </w:r>
            <w:proofErr w:type="spellStart"/>
            <w:r w:rsidRPr="000F633B">
              <w:rPr>
                <w:rFonts w:ascii="Times New Roman" w:eastAsia="Times New Roman" w:hAnsi="Times New Roman" w:cs="Times New Roman"/>
                <w:sz w:val="20"/>
                <w:szCs w:val="20"/>
              </w:rPr>
              <w:t>að</w:t>
            </w:r>
            <w:proofErr w:type="spellEnd"/>
            <w:r w:rsidRPr="000F63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633B">
              <w:rPr>
                <w:rFonts w:ascii="Times New Roman" w:eastAsia="Times New Roman" w:hAnsi="Times New Roman" w:cs="Times New Roman"/>
                <w:sz w:val="20"/>
                <w:szCs w:val="20"/>
              </w:rPr>
              <w:t>breiða</w:t>
            </w:r>
            <w:proofErr w:type="spellEnd"/>
            <w:r w:rsidRPr="000F63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633B">
              <w:rPr>
                <w:rFonts w:ascii="Times New Roman" w:eastAsia="Times New Roman" w:hAnsi="Times New Roman" w:cs="Times New Roman"/>
                <w:sz w:val="20"/>
                <w:szCs w:val="20"/>
              </w:rPr>
              <w:t>trefjadúk</w:t>
            </w:r>
            <w:proofErr w:type="spellEnd"/>
            <w:r w:rsidRPr="000F63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633B">
              <w:rPr>
                <w:rFonts w:ascii="Times New Roman" w:eastAsia="Times New Roman" w:hAnsi="Times New Roman" w:cs="Times New Roman"/>
                <w:sz w:val="20"/>
                <w:szCs w:val="20"/>
              </w:rPr>
              <w:t>yfir</w:t>
            </w:r>
            <w:proofErr w:type="spellEnd"/>
            <w:r w:rsidRPr="000F63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633B">
              <w:rPr>
                <w:rFonts w:ascii="Times New Roman" w:eastAsia="Times New Roman" w:hAnsi="Times New Roman" w:cs="Times New Roman"/>
                <w:sz w:val="20"/>
                <w:szCs w:val="20"/>
              </w:rPr>
              <w:t>sáninguna</w:t>
            </w:r>
            <w:proofErr w:type="spellEnd"/>
            <w:r w:rsidRPr="000F63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633B">
              <w:rPr>
                <w:rFonts w:ascii="Times New Roman" w:eastAsia="Times New Roman" w:hAnsi="Times New Roman" w:cs="Times New Roman"/>
                <w:sz w:val="20"/>
                <w:szCs w:val="20"/>
              </w:rPr>
              <w:t>til</w:t>
            </w:r>
            <w:proofErr w:type="spellEnd"/>
            <w:r w:rsidRPr="000F63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633B">
              <w:rPr>
                <w:rFonts w:ascii="Times New Roman" w:eastAsia="Times New Roman" w:hAnsi="Times New Roman" w:cs="Times New Roman"/>
                <w:sz w:val="20"/>
                <w:szCs w:val="20"/>
              </w:rPr>
              <w:t>að</w:t>
            </w:r>
            <w:proofErr w:type="spellEnd"/>
            <w:r w:rsidRPr="000F63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633B">
              <w:rPr>
                <w:rFonts w:ascii="Times New Roman" w:eastAsia="Times New Roman" w:hAnsi="Times New Roman" w:cs="Times New Roman"/>
                <w:sz w:val="20"/>
                <w:szCs w:val="20"/>
              </w:rPr>
              <w:t>flýta</w:t>
            </w:r>
            <w:proofErr w:type="spellEnd"/>
            <w:r w:rsidRPr="000F63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633B">
              <w:rPr>
                <w:rFonts w:ascii="Times New Roman" w:eastAsia="Times New Roman" w:hAnsi="Times New Roman" w:cs="Times New Roman"/>
                <w:sz w:val="20"/>
                <w:szCs w:val="20"/>
              </w:rPr>
              <w:t>fyrir</w:t>
            </w:r>
            <w:proofErr w:type="spellEnd"/>
            <w:r w:rsidRPr="000F63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633B">
              <w:rPr>
                <w:rFonts w:ascii="Times New Roman" w:eastAsia="Times New Roman" w:hAnsi="Times New Roman" w:cs="Times New Roman"/>
                <w:sz w:val="20"/>
                <w:szCs w:val="20"/>
              </w:rPr>
              <w:t>spírun</w:t>
            </w:r>
            <w:proofErr w:type="spellEnd"/>
            <w:r w:rsidRPr="000F63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Pr="000F633B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0F633B">
              <w:rPr>
                <w:rFonts w:ascii="Times New Roman" w:eastAsia="Times New Roman" w:hAnsi="Times New Roman" w:cs="Times New Roman"/>
                <w:sz w:val="20"/>
                <w:szCs w:val="20"/>
              </w:rPr>
              <w:t>Oftast</w:t>
            </w:r>
            <w:proofErr w:type="spellEnd"/>
            <w:r w:rsidRPr="000F63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er </w:t>
            </w:r>
            <w:proofErr w:type="spellStart"/>
            <w:r w:rsidRPr="000F633B">
              <w:rPr>
                <w:rFonts w:ascii="Times New Roman" w:eastAsia="Times New Roman" w:hAnsi="Times New Roman" w:cs="Times New Roman"/>
                <w:sz w:val="20"/>
                <w:szCs w:val="20"/>
              </w:rPr>
              <w:t>nauðsynlegt</w:t>
            </w:r>
            <w:proofErr w:type="spellEnd"/>
            <w:r w:rsidRPr="000F63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633B">
              <w:rPr>
                <w:rFonts w:ascii="Times New Roman" w:eastAsia="Times New Roman" w:hAnsi="Times New Roman" w:cs="Times New Roman"/>
                <w:sz w:val="20"/>
                <w:szCs w:val="20"/>
              </w:rPr>
              <w:t>að</w:t>
            </w:r>
            <w:proofErr w:type="spellEnd"/>
            <w:r w:rsidRPr="000F63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633B">
              <w:rPr>
                <w:rFonts w:ascii="Times New Roman" w:eastAsia="Times New Roman" w:hAnsi="Times New Roman" w:cs="Times New Roman"/>
                <w:sz w:val="20"/>
                <w:szCs w:val="20"/>
              </w:rPr>
              <w:t>grisja</w:t>
            </w:r>
            <w:proofErr w:type="spellEnd"/>
            <w:r w:rsidRPr="000F63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633B">
              <w:rPr>
                <w:rFonts w:ascii="Times New Roman" w:eastAsia="Times New Roman" w:hAnsi="Times New Roman" w:cs="Times New Roman"/>
                <w:sz w:val="20"/>
                <w:szCs w:val="20"/>
              </w:rPr>
              <w:t>sáningu</w:t>
            </w:r>
            <w:proofErr w:type="spellEnd"/>
            <w:r w:rsidRPr="000F63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633B">
              <w:rPr>
                <w:rFonts w:ascii="Times New Roman" w:eastAsia="Times New Roman" w:hAnsi="Times New Roman" w:cs="Times New Roman"/>
                <w:sz w:val="20"/>
                <w:szCs w:val="20"/>
              </w:rPr>
              <w:t>ef</w:t>
            </w:r>
            <w:proofErr w:type="spellEnd"/>
            <w:r w:rsidRPr="000F63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633B">
              <w:rPr>
                <w:rFonts w:ascii="Times New Roman" w:eastAsia="Times New Roman" w:hAnsi="Times New Roman" w:cs="Times New Roman"/>
                <w:sz w:val="20"/>
                <w:szCs w:val="20"/>
              </w:rPr>
              <w:t>fræi</w:t>
            </w:r>
            <w:proofErr w:type="spellEnd"/>
            <w:r w:rsidRPr="000F63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633B">
              <w:rPr>
                <w:rFonts w:ascii="Times New Roman" w:eastAsia="Times New Roman" w:hAnsi="Times New Roman" w:cs="Times New Roman"/>
                <w:sz w:val="20"/>
                <w:szCs w:val="20"/>
              </w:rPr>
              <w:t>hefur</w:t>
            </w:r>
            <w:proofErr w:type="spellEnd"/>
            <w:r w:rsidRPr="000F63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633B">
              <w:rPr>
                <w:rFonts w:ascii="Times New Roman" w:eastAsia="Times New Roman" w:hAnsi="Times New Roman" w:cs="Times New Roman"/>
                <w:sz w:val="20"/>
                <w:szCs w:val="20"/>
              </w:rPr>
              <w:t>verið</w:t>
            </w:r>
            <w:proofErr w:type="spellEnd"/>
            <w:r w:rsidRPr="000F63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633B">
              <w:rPr>
                <w:rFonts w:ascii="Times New Roman" w:eastAsia="Times New Roman" w:hAnsi="Times New Roman" w:cs="Times New Roman"/>
                <w:sz w:val="20"/>
                <w:szCs w:val="20"/>
              </w:rPr>
              <w:t>dreifsáð</w:t>
            </w:r>
            <w:proofErr w:type="spellEnd"/>
            <w:r w:rsidRPr="000F63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F633B">
              <w:rPr>
                <w:rFonts w:ascii="Times New Roman" w:eastAsia="Times New Roman" w:hAnsi="Times New Roman" w:cs="Times New Roman"/>
                <w:sz w:val="20"/>
                <w:szCs w:val="20"/>
              </w:rPr>
              <w:t>það</w:t>
            </w:r>
            <w:proofErr w:type="spellEnd"/>
            <w:r w:rsidRPr="000F63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er </w:t>
            </w:r>
            <w:proofErr w:type="spellStart"/>
            <w:r w:rsidRPr="000F633B">
              <w:rPr>
                <w:rFonts w:ascii="Times New Roman" w:eastAsia="Times New Roman" w:hAnsi="Times New Roman" w:cs="Times New Roman"/>
                <w:sz w:val="20"/>
                <w:szCs w:val="20"/>
              </w:rPr>
              <w:t>gert</w:t>
            </w:r>
            <w:proofErr w:type="spellEnd"/>
            <w:r w:rsidRPr="000F63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633B">
              <w:rPr>
                <w:rFonts w:ascii="Times New Roman" w:eastAsia="Times New Roman" w:hAnsi="Times New Roman" w:cs="Times New Roman"/>
                <w:sz w:val="20"/>
                <w:szCs w:val="20"/>
              </w:rPr>
              <w:t>þegar</w:t>
            </w:r>
            <w:proofErr w:type="spellEnd"/>
            <w:r w:rsidRPr="000F63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633B">
              <w:rPr>
                <w:rFonts w:ascii="Times New Roman" w:eastAsia="Times New Roman" w:hAnsi="Times New Roman" w:cs="Times New Roman"/>
                <w:sz w:val="20"/>
                <w:szCs w:val="20"/>
              </w:rPr>
              <w:t>plönturnar</w:t>
            </w:r>
            <w:proofErr w:type="spellEnd"/>
            <w:r w:rsidRPr="000F63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633B">
              <w:rPr>
                <w:rFonts w:ascii="Times New Roman" w:eastAsia="Times New Roman" w:hAnsi="Times New Roman" w:cs="Times New Roman"/>
                <w:sz w:val="20"/>
                <w:szCs w:val="20"/>
              </w:rPr>
              <w:t>hafa</w:t>
            </w:r>
            <w:proofErr w:type="spellEnd"/>
            <w:r w:rsidRPr="000F63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633B">
              <w:rPr>
                <w:rFonts w:ascii="Times New Roman" w:eastAsia="Times New Roman" w:hAnsi="Times New Roman" w:cs="Times New Roman"/>
                <w:sz w:val="20"/>
                <w:szCs w:val="20"/>
              </w:rPr>
              <w:t>myndað</w:t>
            </w:r>
            <w:proofErr w:type="spellEnd"/>
            <w:r w:rsidRPr="000F63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 "</w:t>
            </w:r>
            <w:proofErr w:type="spellStart"/>
            <w:r w:rsidRPr="000F633B">
              <w:rPr>
                <w:rFonts w:ascii="Times New Roman" w:eastAsia="Times New Roman" w:hAnsi="Times New Roman" w:cs="Times New Roman"/>
                <w:sz w:val="20"/>
                <w:szCs w:val="20"/>
              </w:rPr>
              <w:t>varanleg</w:t>
            </w:r>
            <w:proofErr w:type="spellEnd"/>
            <w:r w:rsidRPr="000F63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" </w:t>
            </w:r>
            <w:proofErr w:type="spellStart"/>
            <w:r w:rsidRPr="000F633B">
              <w:rPr>
                <w:rFonts w:ascii="Times New Roman" w:eastAsia="Times New Roman" w:hAnsi="Times New Roman" w:cs="Times New Roman"/>
                <w:sz w:val="20"/>
                <w:szCs w:val="20"/>
              </w:rPr>
              <w:t>blöð</w:t>
            </w:r>
            <w:proofErr w:type="spellEnd"/>
            <w:r w:rsidRPr="000F63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Pr="000F633B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0F633B">
              <w:rPr>
                <w:rFonts w:ascii="Times New Roman" w:eastAsia="Times New Roman" w:hAnsi="Times New Roman" w:cs="Times New Roman"/>
                <w:sz w:val="20"/>
                <w:szCs w:val="20"/>
              </w:rPr>
              <w:t>Þau</w:t>
            </w:r>
            <w:proofErr w:type="spellEnd"/>
            <w:r w:rsidRPr="000F63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633B">
              <w:rPr>
                <w:rFonts w:ascii="Times New Roman" w:eastAsia="Times New Roman" w:hAnsi="Times New Roman" w:cs="Times New Roman"/>
                <w:sz w:val="20"/>
                <w:szCs w:val="20"/>
              </w:rPr>
              <w:t>koma</w:t>
            </w:r>
            <w:proofErr w:type="spellEnd"/>
            <w:r w:rsidRPr="000F63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á </w:t>
            </w:r>
            <w:proofErr w:type="spellStart"/>
            <w:r w:rsidRPr="000F633B">
              <w:rPr>
                <w:rFonts w:ascii="Times New Roman" w:eastAsia="Times New Roman" w:hAnsi="Times New Roman" w:cs="Times New Roman"/>
                <w:sz w:val="20"/>
                <w:szCs w:val="20"/>
              </w:rPr>
              <w:t>eftir</w:t>
            </w:r>
            <w:proofErr w:type="spellEnd"/>
            <w:r w:rsidRPr="000F63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633B">
              <w:rPr>
                <w:rFonts w:ascii="Times New Roman" w:eastAsia="Times New Roman" w:hAnsi="Times New Roman" w:cs="Times New Roman"/>
                <w:sz w:val="20"/>
                <w:szCs w:val="20"/>
              </w:rPr>
              <w:t>kímblöðunum</w:t>
            </w:r>
            <w:proofErr w:type="spellEnd"/>
            <w:r w:rsidRPr="000F63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633B">
              <w:rPr>
                <w:rFonts w:ascii="Times New Roman" w:eastAsia="Times New Roman" w:hAnsi="Times New Roman" w:cs="Times New Roman"/>
                <w:sz w:val="20"/>
                <w:szCs w:val="20"/>
              </w:rPr>
              <w:t>sem</w:t>
            </w:r>
            <w:proofErr w:type="spellEnd"/>
            <w:r w:rsidRPr="000F63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633B">
              <w:rPr>
                <w:rFonts w:ascii="Times New Roman" w:eastAsia="Times New Roman" w:hAnsi="Times New Roman" w:cs="Times New Roman"/>
                <w:sz w:val="20"/>
                <w:szCs w:val="20"/>
              </w:rPr>
              <w:t>eru</w:t>
            </w:r>
            <w:proofErr w:type="spellEnd"/>
            <w:r w:rsidRPr="000F63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633B">
              <w:rPr>
                <w:rFonts w:ascii="Times New Roman" w:eastAsia="Times New Roman" w:hAnsi="Times New Roman" w:cs="Times New Roman"/>
                <w:sz w:val="20"/>
                <w:szCs w:val="20"/>
              </w:rPr>
              <w:t>tvö</w:t>
            </w:r>
            <w:proofErr w:type="spellEnd"/>
            <w:r w:rsidRPr="000F63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Pr="000F633B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0F633B">
              <w:rPr>
                <w:rFonts w:ascii="Times New Roman" w:eastAsia="Times New Roman" w:hAnsi="Times New Roman" w:cs="Times New Roman"/>
                <w:sz w:val="20"/>
                <w:szCs w:val="20"/>
              </w:rPr>
              <w:t>Hlúið</w:t>
            </w:r>
            <w:proofErr w:type="spellEnd"/>
            <w:r w:rsidRPr="000F63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633B">
              <w:rPr>
                <w:rFonts w:ascii="Times New Roman" w:eastAsia="Times New Roman" w:hAnsi="Times New Roman" w:cs="Times New Roman"/>
                <w:sz w:val="20"/>
                <w:szCs w:val="20"/>
              </w:rPr>
              <w:t>að</w:t>
            </w:r>
            <w:proofErr w:type="spellEnd"/>
            <w:r w:rsidRPr="000F63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633B">
              <w:rPr>
                <w:rFonts w:ascii="Times New Roman" w:eastAsia="Times New Roman" w:hAnsi="Times New Roman" w:cs="Times New Roman"/>
                <w:sz w:val="20"/>
                <w:szCs w:val="20"/>
              </w:rPr>
              <w:t>plöntunum</w:t>
            </w:r>
            <w:proofErr w:type="spellEnd"/>
            <w:r w:rsidRPr="000F63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633B">
              <w:rPr>
                <w:rFonts w:ascii="Times New Roman" w:eastAsia="Times New Roman" w:hAnsi="Times New Roman" w:cs="Times New Roman"/>
                <w:sz w:val="20"/>
                <w:szCs w:val="20"/>
              </w:rPr>
              <w:t>eftir</w:t>
            </w:r>
            <w:proofErr w:type="spellEnd"/>
            <w:r w:rsidRPr="000F63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633B">
              <w:rPr>
                <w:rFonts w:ascii="Times New Roman" w:eastAsia="Times New Roman" w:hAnsi="Times New Roman" w:cs="Times New Roman"/>
                <w:sz w:val="20"/>
                <w:szCs w:val="20"/>
              </w:rPr>
              <w:t>grisjun</w:t>
            </w:r>
            <w:proofErr w:type="spellEnd"/>
            <w:r w:rsidRPr="000F63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F633B">
              <w:rPr>
                <w:rFonts w:ascii="Times New Roman" w:eastAsia="Times New Roman" w:hAnsi="Times New Roman" w:cs="Times New Roman"/>
                <w:sz w:val="20"/>
                <w:szCs w:val="20"/>
              </w:rPr>
              <w:t>vökvið</w:t>
            </w:r>
            <w:proofErr w:type="spellEnd"/>
            <w:r w:rsidRPr="000F63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og </w:t>
            </w:r>
            <w:proofErr w:type="spellStart"/>
            <w:r w:rsidRPr="000F633B">
              <w:rPr>
                <w:rFonts w:ascii="Times New Roman" w:eastAsia="Times New Roman" w:hAnsi="Times New Roman" w:cs="Times New Roman"/>
                <w:sz w:val="20"/>
                <w:szCs w:val="20"/>
              </w:rPr>
              <w:t>breiðið</w:t>
            </w:r>
            <w:proofErr w:type="spellEnd"/>
            <w:r w:rsidRPr="000F63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633B">
              <w:rPr>
                <w:rFonts w:ascii="Times New Roman" w:eastAsia="Times New Roman" w:hAnsi="Times New Roman" w:cs="Times New Roman"/>
                <w:sz w:val="20"/>
                <w:szCs w:val="20"/>
              </w:rPr>
              <w:t>trefjadúkinn</w:t>
            </w:r>
            <w:proofErr w:type="spellEnd"/>
            <w:r w:rsidRPr="000F63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633B">
              <w:rPr>
                <w:rFonts w:ascii="Times New Roman" w:eastAsia="Times New Roman" w:hAnsi="Times New Roman" w:cs="Times New Roman"/>
                <w:sz w:val="20"/>
                <w:szCs w:val="20"/>
              </w:rPr>
              <w:t>aftur</w:t>
            </w:r>
            <w:proofErr w:type="spellEnd"/>
            <w:r w:rsidRPr="000F63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633B">
              <w:rPr>
                <w:rFonts w:ascii="Times New Roman" w:eastAsia="Times New Roman" w:hAnsi="Times New Roman" w:cs="Times New Roman"/>
                <w:sz w:val="20"/>
                <w:szCs w:val="20"/>
              </w:rPr>
              <w:t>yfir</w:t>
            </w:r>
            <w:proofErr w:type="spellEnd"/>
          </w:p>
        </w:tc>
      </w:tr>
    </w:tbl>
    <w:p w14:paraId="4BE8713D" w14:textId="77777777" w:rsidR="000F633B" w:rsidRPr="000F633B" w:rsidRDefault="000F633B" w:rsidP="000F63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s-IS"/>
        </w:rPr>
      </w:pPr>
    </w:p>
    <w:p w14:paraId="2F4D1C89" w14:textId="77777777" w:rsidR="000F633B" w:rsidRPr="000F633B" w:rsidRDefault="000F633B" w:rsidP="000F63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s-IS"/>
        </w:rPr>
      </w:pPr>
      <w:r w:rsidRPr="000F633B">
        <w:rPr>
          <w:rFonts w:ascii="Verdana" w:eastAsia="Times New Roman" w:hAnsi="Verdana" w:cs="Times New Roman"/>
          <w:b/>
          <w:bCs/>
          <w:sz w:val="20"/>
          <w:szCs w:val="20"/>
          <w:lang w:val="is-IS"/>
        </w:rPr>
        <w:lastRenderedPageBreak/>
        <w:t>Plöntun</w:t>
      </w:r>
      <w:r w:rsidRPr="000F633B">
        <w:rPr>
          <w:rFonts w:ascii="Times New Roman" w:eastAsia="Times New Roman" w:hAnsi="Times New Roman" w:cs="Times New Roman"/>
          <w:sz w:val="24"/>
          <w:szCs w:val="24"/>
          <w:lang w:val="is-IS"/>
        </w:rPr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5"/>
        <w:gridCol w:w="8445"/>
      </w:tblGrid>
      <w:tr w:rsidR="000F633B" w:rsidRPr="000F633B" w14:paraId="0807C20D" w14:textId="77777777" w:rsidTr="000F633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C4C7269" w14:textId="77777777" w:rsidR="000F633B" w:rsidRPr="000F633B" w:rsidRDefault="000F633B" w:rsidP="000F6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5BCDFA4A" w14:textId="77777777" w:rsidR="000F633B" w:rsidRPr="000F633B" w:rsidRDefault="000F633B" w:rsidP="000F6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F633B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Byrjið</w:t>
            </w:r>
            <w:proofErr w:type="spellEnd"/>
            <w:r w:rsidRPr="000F633B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á </w:t>
            </w:r>
            <w:proofErr w:type="spellStart"/>
            <w:r w:rsidRPr="000F633B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því</w:t>
            </w:r>
            <w:proofErr w:type="spellEnd"/>
            <w:r w:rsidRPr="000F633B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F633B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að</w:t>
            </w:r>
            <w:proofErr w:type="spellEnd"/>
            <w:r w:rsidRPr="000F633B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F633B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merkja</w:t>
            </w:r>
            <w:proofErr w:type="spellEnd"/>
            <w:r w:rsidRPr="000F633B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F633B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fyrir</w:t>
            </w:r>
            <w:proofErr w:type="spellEnd"/>
            <w:r w:rsidRPr="000F633B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F633B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staðnum</w:t>
            </w:r>
            <w:proofErr w:type="spellEnd"/>
            <w:r w:rsidRPr="000F633B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F633B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þar</w:t>
            </w:r>
            <w:proofErr w:type="spellEnd"/>
            <w:r w:rsidRPr="000F633B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F633B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sem</w:t>
            </w:r>
            <w:proofErr w:type="spellEnd"/>
            <w:r w:rsidRPr="000F633B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F633B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setja</w:t>
            </w:r>
            <w:proofErr w:type="spellEnd"/>
            <w:r w:rsidRPr="000F633B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á </w:t>
            </w:r>
            <w:proofErr w:type="spellStart"/>
            <w:r w:rsidRPr="000F633B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hverja</w:t>
            </w:r>
            <w:proofErr w:type="spellEnd"/>
            <w:r w:rsidRPr="000F633B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og eina </w:t>
            </w:r>
            <w:proofErr w:type="spellStart"/>
            <w:r w:rsidRPr="000F633B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plöntu</w:t>
            </w:r>
            <w:proofErr w:type="spellEnd"/>
            <w:r w:rsidRPr="000F633B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F633B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niður</w:t>
            </w:r>
            <w:proofErr w:type="spellEnd"/>
            <w:r w:rsidRPr="000F633B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F633B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þannig</w:t>
            </w:r>
            <w:proofErr w:type="spellEnd"/>
            <w:r w:rsidRPr="000F633B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F633B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að</w:t>
            </w:r>
            <w:proofErr w:type="spellEnd"/>
            <w:r w:rsidRPr="000F633B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F633B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hæfilegt</w:t>
            </w:r>
            <w:proofErr w:type="spellEnd"/>
            <w:r w:rsidRPr="000F633B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F633B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bil</w:t>
            </w:r>
            <w:proofErr w:type="spellEnd"/>
            <w:r w:rsidRPr="000F633B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F633B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verði</w:t>
            </w:r>
            <w:proofErr w:type="spellEnd"/>
            <w:r w:rsidRPr="000F633B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á milli </w:t>
            </w:r>
            <w:proofErr w:type="spellStart"/>
            <w:r w:rsidRPr="000F633B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þeirra</w:t>
            </w:r>
            <w:proofErr w:type="spellEnd"/>
            <w:r w:rsidRPr="000F633B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í </w:t>
            </w:r>
            <w:proofErr w:type="spellStart"/>
            <w:r w:rsidRPr="000F633B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samræmi</w:t>
            </w:r>
            <w:proofErr w:type="spellEnd"/>
            <w:r w:rsidRPr="000F633B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F633B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við</w:t>
            </w:r>
            <w:proofErr w:type="spellEnd"/>
            <w:r w:rsidRPr="000F633B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F633B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það</w:t>
            </w:r>
            <w:proofErr w:type="spellEnd"/>
            <w:r w:rsidRPr="000F633B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F633B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vaxarrými</w:t>
            </w:r>
            <w:proofErr w:type="spellEnd"/>
            <w:r w:rsidRPr="000F633B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F633B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sem</w:t>
            </w:r>
            <w:proofErr w:type="spellEnd"/>
            <w:r w:rsidRPr="000F633B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F633B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hver</w:t>
            </w:r>
            <w:proofErr w:type="spellEnd"/>
            <w:r w:rsidRPr="000F633B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F633B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tegund</w:t>
            </w:r>
            <w:proofErr w:type="spellEnd"/>
            <w:r w:rsidRPr="000F633B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F633B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þarfnast</w:t>
            </w:r>
            <w:proofErr w:type="spellEnd"/>
            <w:r w:rsidRPr="000F633B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. </w:t>
            </w:r>
            <w:r w:rsidRPr="000F633B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br/>
            </w:r>
            <w:r w:rsidRPr="000F633B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br/>
              <w:t xml:space="preserve">Gott er </w:t>
            </w:r>
            <w:proofErr w:type="spellStart"/>
            <w:r w:rsidRPr="000F633B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að</w:t>
            </w:r>
            <w:proofErr w:type="spellEnd"/>
            <w:r w:rsidRPr="000F633B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F633B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grafa</w:t>
            </w:r>
            <w:proofErr w:type="spellEnd"/>
            <w:r w:rsidRPr="000F633B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F633B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holu</w:t>
            </w:r>
            <w:proofErr w:type="spellEnd"/>
            <w:r w:rsidRPr="000F633B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F633B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með</w:t>
            </w:r>
            <w:proofErr w:type="spellEnd"/>
            <w:r w:rsidRPr="000F633B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F633B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plöntuskeið</w:t>
            </w:r>
            <w:proofErr w:type="spellEnd"/>
            <w:r w:rsidRPr="000F633B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F633B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sem</w:t>
            </w:r>
            <w:proofErr w:type="spellEnd"/>
            <w:r w:rsidRPr="000F633B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er </w:t>
            </w:r>
            <w:proofErr w:type="spellStart"/>
            <w:r w:rsidRPr="000F633B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hæfilega</w:t>
            </w:r>
            <w:proofErr w:type="spellEnd"/>
            <w:r w:rsidRPr="000F633B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F633B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djúp</w:t>
            </w:r>
            <w:proofErr w:type="spellEnd"/>
            <w:r w:rsidRPr="000F633B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F633B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þannig</w:t>
            </w:r>
            <w:proofErr w:type="spellEnd"/>
            <w:r w:rsidRPr="000F633B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F633B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að</w:t>
            </w:r>
            <w:proofErr w:type="spellEnd"/>
            <w:r w:rsidRPr="000F633B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F633B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jarðvegurinn</w:t>
            </w:r>
            <w:proofErr w:type="spellEnd"/>
            <w:r w:rsidRPr="000F633B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F633B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verði</w:t>
            </w:r>
            <w:proofErr w:type="spellEnd"/>
            <w:r w:rsidRPr="000F633B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í </w:t>
            </w:r>
            <w:proofErr w:type="spellStart"/>
            <w:r w:rsidRPr="000F633B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sömu</w:t>
            </w:r>
            <w:proofErr w:type="spellEnd"/>
            <w:r w:rsidRPr="000F633B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F633B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hæð</w:t>
            </w:r>
            <w:proofErr w:type="spellEnd"/>
            <w:r w:rsidRPr="000F633B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og </w:t>
            </w:r>
            <w:proofErr w:type="spellStart"/>
            <w:r w:rsidRPr="000F633B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plöntuhnausinn</w:t>
            </w:r>
            <w:proofErr w:type="spellEnd"/>
            <w:r w:rsidRPr="000F633B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.</w:t>
            </w:r>
            <w:r w:rsidR="002D54D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En </w:t>
            </w:r>
            <w:proofErr w:type="spellStart"/>
            <w:r w:rsidR="002D54D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kálplöntur</w:t>
            </w:r>
            <w:proofErr w:type="spellEnd"/>
            <w:r w:rsidR="002D54D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="002D54D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forræktaðar</w:t>
            </w:r>
            <w:proofErr w:type="spellEnd"/>
            <w:r w:rsidR="002D54D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) </w:t>
            </w:r>
            <w:proofErr w:type="spellStart"/>
            <w:r w:rsidR="002D54D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má</w:t>
            </w:r>
            <w:proofErr w:type="spellEnd"/>
            <w:r w:rsidR="002D54D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planta </w:t>
            </w:r>
            <w:proofErr w:type="spellStart"/>
            <w:r w:rsidR="002D54D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dýpra</w:t>
            </w:r>
            <w:proofErr w:type="spellEnd"/>
            <w:r w:rsidR="002D54D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í </w:t>
            </w:r>
            <w:proofErr w:type="spellStart"/>
            <w:r w:rsidR="002D54D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jarðveginn</w:t>
            </w:r>
            <w:proofErr w:type="spellEnd"/>
            <w:r w:rsidR="002D54D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2D54D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þannig</w:t>
            </w:r>
            <w:proofErr w:type="spellEnd"/>
            <w:r w:rsidR="002D54D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2D54D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að</w:t>
            </w:r>
            <w:proofErr w:type="spellEnd"/>
            <w:r w:rsidR="002D54D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2D54D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moldin</w:t>
            </w:r>
            <w:proofErr w:type="spellEnd"/>
            <w:r w:rsidR="002D54D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2D54D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nái</w:t>
            </w:r>
            <w:proofErr w:type="spellEnd"/>
            <w:r w:rsidR="002D54D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2D54D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upp</w:t>
            </w:r>
            <w:proofErr w:type="spellEnd"/>
            <w:r w:rsidR="002D54D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2D54D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að</w:t>
            </w:r>
            <w:proofErr w:type="spellEnd"/>
            <w:r w:rsidR="002D54D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2D54D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fyrsta</w:t>
            </w:r>
            <w:proofErr w:type="spellEnd"/>
            <w:r w:rsidR="002D54D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2D54D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varanlega</w:t>
            </w:r>
            <w:proofErr w:type="spellEnd"/>
            <w:r w:rsidR="002D54D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2D54D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laufblaðinu</w:t>
            </w:r>
            <w:proofErr w:type="spellEnd"/>
            <w:r w:rsidR="002D54D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2D54D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þ.e</w:t>
            </w:r>
            <w:proofErr w:type="spellEnd"/>
            <w:r w:rsidR="002D54D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="002D54D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kímblöðin</w:t>
            </w:r>
            <w:proofErr w:type="spellEnd"/>
            <w:r w:rsidR="002D54D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="002D54D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hjarta</w:t>
            </w:r>
            <w:proofErr w:type="spellEnd"/>
            <w:r w:rsidR="002D54D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2D54D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laga</w:t>
            </w:r>
            <w:proofErr w:type="spellEnd"/>
            <w:r w:rsidR="002D54D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2D54D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blöð</w:t>
            </w:r>
            <w:proofErr w:type="spellEnd"/>
            <w:r w:rsidR="002D54D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) mega </w:t>
            </w:r>
            <w:proofErr w:type="spellStart"/>
            <w:r w:rsidR="002D54D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fara</w:t>
            </w:r>
            <w:proofErr w:type="spellEnd"/>
            <w:r w:rsidR="002D54D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á kaf í </w:t>
            </w:r>
            <w:proofErr w:type="spellStart"/>
            <w:r w:rsidR="002D54D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moldina</w:t>
            </w:r>
            <w:proofErr w:type="spellEnd"/>
            <w:r w:rsidR="002D54D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.</w:t>
            </w:r>
            <w:r w:rsidRPr="000F633B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br/>
            </w:r>
            <w:r w:rsidRPr="000F633B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0F633B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Þrýstið</w:t>
            </w:r>
            <w:proofErr w:type="spellEnd"/>
            <w:r w:rsidRPr="000F633B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F633B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moldinni</w:t>
            </w:r>
            <w:proofErr w:type="spellEnd"/>
            <w:r w:rsidRPr="000F633B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F633B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að</w:t>
            </w:r>
            <w:proofErr w:type="spellEnd"/>
            <w:r w:rsidRPr="000F633B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F633B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plöntunni</w:t>
            </w:r>
            <w:proofErr w:type="spellEnd"/>
            <w:r w:rsidRPr="000F633B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F633B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þannig</w:t>
            </w:r>
            <w:proofErr w:type="spellEnd"/>
            <w:r w:rsidRPr="000F633B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F633B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að</w:t>
            </w:r>
            <w:proofErr w:type="spellEnd"/>
            <w:r w:rsidRPr="000F633B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F633B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góð</w:t>
            </w:r>
            <w:proofErr w:type="spellEnd"/>
            <w:r w:rsidRPr="000F633B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F633B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snerting</w:t>
            </w:r>
            <w:proofErr w:type="spellEnd"/>
            <w:r w:rsidRPr="000F633B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F633B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náist</w:t>
            </w:r>
            <w:proofErr w:type="spellEnd"/>
            <w:r w:rsidRPr="000F633B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F633B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við</w:t>
            </w:r>
            <w:proofErr w:type="spellEnd"/>
            <w:r w:rsidRPr="000F633B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F633B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jarðveginn</w:t>
            </w:r>
            <w:proofErr w:type="spellEnd"/>
            <w:r w:rsidRPr="000F633B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0F633B" w:rsidRPr="000F633B" w14:paraId="1B40BF64" w14:textId="77777777" w:rsidTr="000F633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CAC260B" w14:textId="77777777" w:rsidR="000F633B" w:rsidRPr="000F633B" w:rsidRDefault="000F633B" w:rsidP="000F6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F633B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Vökvun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33C4C1C" w14:textId="77777777" w:rsidR="000F633B" w:rsidRPr="000F633B" w:rsidRDefault="000F633B" w:rsidP="000F6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633B" w:rsidRPr="000F633B" w14:paraId="0C7F10BC" w14:textId="77777777" w:rsidTr="000F633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DFB246A" w14:textId="77777777" w:rsidR="000F633B" w:rsidRPr="000F633B" w:rsidRDefault="000F633B" w:rsidP="000F6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46B0BC1E" w14:textId="77777777" w:rsidR="00E711DF" w:rsidRDefault="00E711DF" w:rsidP="00E711D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Til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þess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að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tryggja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að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plönturæturnar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fái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vatn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er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gott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ráð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að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vökva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vel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ofan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í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holuna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áður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en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moldinni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er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þrýst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að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plöntunni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og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holunni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lokað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.</w:t>
            </w:r>
          </w:p>
          <w:p w14:paraId="052D9AED" w14:textId="77777777" w:rsidR="00E711DF" w:rsidRDefault="00E711DF" w:rsidP="00E711D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  <w:p w14:paraId="419D2946" w14:textId="77777777" w:rsidR="00E711DF" w:rsidRDefault="000F633B" w:rsidP="00E711D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proofErr w:type="spellStart"/>
            <w:r w:rsidRPr="000F633B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Vökvið</w:t>
            </w:r>
            <w:proofErr w:type="spellEnd"/>
            <w:r w:rsidRPr="000F633B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vel </w:t>
            </w:r>
            <w:proofErr w:type="spellStart"/>
            <w:r w:rsidRPr="000F633B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strax</w:t>
            </w:r>
            <w:proofErr w:type="spellEnd"/>
            <w:r w:rsidRPr="000F633B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F633B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eftir</w:t>
            </w:r>
            <w:proofErr w:type="spellEnd"/>
            <w:r w:rsidRPr="000F633B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F633B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útplöntun</w:t>
            </w:r>
            <w:proofErr w:type="spellEnd"/>
            <w:r w:rsidRPr="000F633B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F633B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þannig</w:t>
            </w:r>
            <w:proofErr w:type="spellEnd"/>
            <w:r w:rsidRPr="000F633B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F633B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að</w:t>
            </w:r>
            <w:proofErr w:type="spellEnd"/>
            <w:r w:rsidRPr="000F633B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F633B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pollur</w:t>
            </w:r>
            <w:proofErr w:type="spellEnd"/>
            <w:r w:rsidRPr="000F633B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F633B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myndist</w:t>
            </w:r>
            <w:proofErr w:type="spellEnd"/>
            <w:r w:rsidRPr="000F633B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F633B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umhverfis</w:t>
            </w:r>
            <w:proofErr w:type="spellEnd"/>
            <w:r w:rsidRPr="000F633B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F633B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hverja</w:t>
            </w:r>
            <w:proofErr w:type="spellEnd"/>
            <w:r w:rsidRPr="000F633B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F633B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plöntu</w:t>
            </w:r>
            <w:proofErr w:type="spellEnd"/>
            <w:r w:rsidRPr="000F633B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. </w:t>
            </w:r>
            <w:r w:rsidRPr="000F633B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br/>
            </w:r>
          </w:p>
          <w:p w14:paraId="45453E97" w14:textId="77777777" w:rsidR="000F633B" w:rsidRPr="000F633B" w:rsidRDefault="000F633B" w:rsidP="00E71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F633B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Notið</w:t>
            </w:r>
            <w:proofErr w:type="spellEnd"/>
            <w:r w:rsidRPr="000F633B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F633B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stút</w:t>
            </w:r>
            <w:proofErr w:type="spellEnd"/>
            <w:r w:rsidRPr="000F633B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F633B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sem</w:t>
            </w:r>
            <w:proofErr w:type="spellEnd"/>
            <w:r w:rsidRPr="000F633B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F633B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dreifir</w:t>
            </w:r>
            <w:proofErr w:type="spellEnd"/>
            <w:r w:rsidRPr="000F633B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F633B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bununni</w:t>
            </w:r>
            <w:proofErr w:type="spellEnd"/>
            <w:r w:rsidRPr="000F633B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F633B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þannig</w:t>
            </w:r>
            <w:proofErr w:type="spellEnd"/>
            <w:r w:rsidRPr="000F633B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F633B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að</w:t>
            </w:r>
            <w:proofErr w:type="spellEnd"/>
            <w:r w:rsidRPr="000F633B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F633B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jarðvegurinn</w:t>
            </w:r>
            <w:proofErr w:type="spellEnd"/>
            <w:r w:rsidRPr="000F633B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F633B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skolist</w:t>
            </w:r>
            <w:proofErr w:type="spellEnd"/>
            <w:r w:rsidRPr="000F633B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ekki </w:t>
            </w:r>
            <w:proofErr w:type="spellStart"/>
            <w:r w:rsidRPr="000F633B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burt</w:t>
            </w:r>
            <w:proofErr w:type="spellEnd"/>
            <w:r w:rsidRPr="000F633B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. </w:t>
            </w:r>
            <w:r w:rsidRPr="000F633B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br/>
            </w:r>
            <w:r w:rsidRPr="000F633B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0F633B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Mikilvægt</w:t>
            </w:r>
            <w:proofErr w:type="spellEnd"/>
            <w:r w:rsidRPr="000F633B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F633B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að</w:t>
            </w:r>
            <w:proofErr w:type="spellEnd"/>
            <w:r w:rsidRPr="000F633B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F633B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vökva</w:t>
            </w:r>
            <w:proofErr w:type="spellEnd"/>
            <w:r w:rsidRPr="000F633B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F633B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reglulega</w:t>
            </w:r>
            <w:proofErr w:type="spellEnd"/>
            <w:r w:rsidRPr="000F633B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F633B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fyrstu</w:t>
            </w:r>
            <w:proofErr w:type="spellEnd"/>
            <w:r w:rsidRPr="000F633B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F633B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vaxtardagana</w:t>
            </w:r>
            <w:proofErr w:type="spellEnd"/>
            <w:r w:rsidRPr="000F633B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F633B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ef</w:t>
            </w:r>
            <w:proofErr w:type="spellEnd"/>
            <w:r w:rsidRPr="000F633B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F633B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þurrt</w:t>
            </w:r>
            <w:proofErr w:type="spellEnd"/>
            <w:r w:rsidRPr="000F633B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er í </w:t>
            </w:r>
            <w:proofErr w:type="spellStart"/>
            <w:r w:rsidRPr="000F633B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veðri</w:t>
            </w:r>
            <w:proofErr w:type="spellEnd"/>
            <w:r w:rsidRPr="000F633B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F633B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til</w:t>
            </w:r>
            <w:proofErr w:type="spellEnd"/>
            <w:r w:rsidRPr="000F633B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F633B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þess</w:t>
            </w:r>
            <w:proofErr w:type="spellEnd"/>
            <w:r w:rsidRPr="000F633B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F633B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að</w:t>
            </w:r>
            <w:proofErr w:type="spellEnd"/>
            <w:r w:rsidRPr="000F633B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F633B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rótarvöxturinn</w:t>
            </w:r>
            <w:proofErr w:type="spellEnd"/>
            <w:r w:rsidRPr="000F633B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F633B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komist</w:t>
            </w:r>
            <w:proofErr w:type="spellEnd"/>
            <w:r w:rsidRPr="000F633B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vel í gang. </w:t>
            </w:r>
            <w:r w:rsidRPr="000F633B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br/>
            </w:r>
            <w:r w:rsidRPr="000F633B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br/>
              <w:t xml:space="preserve">Gott er </w:t>
            </w:r>
            <w:proofErr w:type="spellStart"/>
            <w:r w:rsidRPr="000F633B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að</w:t>
            </w:r>
            <w:proofErr w:type="spellEnd"/>
            <w:r w:rsidRPr="000F633B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F633B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breiða</w:t>
            </w:r>
            <w:proofErr w:type="spellEnd"/>
            <w:r w:rsidRPr="000F633B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F633B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trefjadúk</w:t>
            </w:r>
            <w:proofErr w:type="spellEnd"/>
            <w:r w:rsidRPr="000F633B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F633B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yfir</w:t>
            </w:r>
            <w:proofErr w:type="spellEnd"/>
            <w:r w:rsidRPr="000F633B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F633B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plönturnar</w:t>
            </w:r>
            <w:proofErr w:type="spellEnd"/>
            <w:r w:rsidRPr="000F633B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F633B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strax</w:t>
            </w:r>
            <w:proofErr w:type="spellEnd"/>
            <w:r w:rsidRPr="000F633B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F633B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eftir</w:t>
            </w:r>
            <w:proofErr w:type="spellEnd"/>
            <w:r w:rsidRPr="000F633B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F633B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útplöntun</w:t>
            </w:r>
            <w:proofErr w:type="spellEnd"/>
            <w:r w:rsidRPr="000F633B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  <w:r w:rsidRPr="000F633B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0F633B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Það</w:t>
            </w:r>
            <w:proofErr w:type="spellEnd"/>
            <w:r w:rsidRPr="000F633B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F633B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hækkar</w:t>
            </w:r>
            <w:proofErr w:type="spellEnd"/>
            <w:r w:rsidRPr="000F633B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loft- og </w:t>
            </w:r>
            <w:proofErr w:type="spellStart"/>
            <w:r w:rsidRPr="000F633B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jarðvegshitann</w:t>
            </w:r>
            <w:proofErr w:type="spellEnd"/>
            <w:r w:rsidRPr="000F633B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F633B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stuðlar</w:t>
            </w:r>
            <w:proofErr w:type="spellEnd"/>
            <w:r w:rsidRPr="000F633B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F633B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að</w:t>
            </w:r>
            <w:proofErr w:type="spellEnd"/>
            <w:r w:rsidRPr="000F633B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F633B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jöfnum</w:t>
            </w:r>
            <w:proofErr w:type="spellEnd"/>
            <w:r w:rsidRPr="000F633B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F633B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jarðvegsraka</w:t>
            </w:r>
            <w:proofErr w:type="spellEnd"/>
            <w:r w:rsidRPr="000F633B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og </w:t>
            </w:r>
            <w:proofErr w:type="spellStart"/>
            <w:r w:rsidRPr="000F633B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hlífir</w:t>
            </w:r>
            <w:proofErr w:type="spellEnd"/>
            <w:r w:rsidRPr="000F633B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F633B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plöntunum</w:t>
            </w:r>
            <w:proofErr w:type="spellEnd"/>
            <w:r w:rsidRPr="000F633B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F633B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við</w:t>
            </w:r>
            <w:proofErr w:type="spellEnd"/>
            <w:r w:rsidRPr="000F633B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F633B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þornun</w:t>
            </w:r>
            <w:proofErr w:type="spellEnd"/>
            <w:r w:rsidRPr="000F633B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.</w:t>
            </w:r>
          </w:p>
        </w:tc>
      </w:tr>
    </w:tbl>
    <w:p w14:paraId="01B1A2AA" w14:textId="77777777" w:rsidR="000F633B" w:rsidRPr="000F633B" w:rsidRDefault="000F633B" w:rsidP="000F63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s-IS"/>
        </w:rPr>
      </w:pPr>
      <w:r w:rsidRPr="000F633B">
        <w:rPr>
          <w:rFonts w:ascii="Times New Roman" w:eastAsia="Times New Roman" w:hAnsi="Times New Roman" w:cs="Times New Roman"/>
          <w:sz w:val="24"/>
          <w:szCs w:val="24"/>
          <w:lang w:val="is-IS"/>
        </w:rPr>
        <w:br/>
      </w:r>
      <w:r w:rsidRPr="000F633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is-IS"/>
        </w:rPr>
        <w:t>Umhirða á vaxtartíma</w:t>
      </w:r>
      <w:r w:rsidRPr="000F633B">
        <w:rPr>
          <w:rFonts w:ascii="Verdana" w:eastAsia="Times New Roman" w:hAnsi="Verdana" w:cs="Times New Roman"/>
          <w:color w:val="000000"/>
          <w:sz w:val="20"/>
          <w:szCs w:val="20"/>
          <w:lang w:val="is-IS"/>
        </w:rPr>
        <w:t xml:space="preserve"> </w:t>
      </w:r>
    </w:p>
    <w:p w14:paraId="16BA073D" w14:textId="77777777" w:rsidR="000F633B" w:rsidRPr="000F633B" w:rsidRDefault="000F633B" w:rsidP="000F63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s-IS"/>
        </w:rPr>
      </w:pPr>
      <w:r w:rsidRPr="000F633B">
        <w:rPr>
          <w:rFonts w:ascii="Verdana" w:eastAsia="Times New Roman" w:hAnsi="Verdana" w:cs="Times New Roman"/>
          <w:color w:val="000000"/>
          <w:sz w:val="20"/>
          <w:szCs w:val="20"/>
          <w:lang w:val="is-IS"/>
        </w:rPr>
        <w:t>Umhirða í matjurtagarðinum</w:t>
      </w:r>
      <w:r w:rsidRPr="000F633B">
        <w:rPr>
          <w:rFonts w:ascii="Verdana" w:eastAsia="Times New Roman" w:hAnsi="Verdana" w:cs="Times New Roman"/>
          <w:sz w:val="20"/>
          <w:szCs w:val="20"/>
          <w:lang w:val="is-IS"/>
        </w:rPr>
        <w:t xml:space="preserve"> fellst fyrst og fremst í vökvun, illgresishreinsun </w:t>
      </w:r>
      <w:r w:rsidRPr="000F633B">
        <w:rPr>
          <w:rFonts w:ascii="Verdana" w:eastAsia="Times New Roman" w:hAnsi="Verdana" w:cs="Times New Roman"/>
          <w:sz w:val="20"/>
          <w:szCs w:val="20"/>
          <w:lang w:val="is-IS"/>
        </w:rPr>
        <w:br/>
        <w:t xml:space="preserve">og vörnum gegn meindýrum auk áburðargjafar eins og fyrr er minnst á. Einnig </w:t>
      </w:r>
      <w:r w:rsidRPr="000F633B">
        <w:rPr>
          <w:rFonts w:ascii="Verdana" w:eastAsia="Times New Roman" w:hAnsi="Verdana" w:cs="Times New Roman"/>
          <w:sz w:val="20"/>
          <w:szCs w:val="20"/>
          <w:lang w:val="is-IS"/>
        </w:rPr>
        <w:br/>
        <w:t xml:space="preserve">getur þurft að hreykja mold að plöntunum á vaxtartímanum, til dæmis </w:t>
      </w:r>
      <w:r w:rsidRPr="000F633B">
        <w:rPr>
          <w:rFonts w:ascii="Verdana" w:eastAsia="Times New Roman" w:hAnsi="Verdana" w:cs="Times New Roman"/>
          <w:sz w:val="20"/>
          <w:szCs w:val="20"/>
          <w:lang w:val="is-IS"/>
        </w:rPr>
        <w:br/>
        <w:t>kartöflum og blaðlauk.</w:t>
      </w:r>
    </w:p>
    <w:p w14:paraId="79B45A78" w14:textId="77777777" w:rsidR="000F633B" w:rsidRPr="000F633B" w:rsidRDefault="000F633B" w:rsidP="000F63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s-IS"/>
        </w:rPr>
      </w:pPr>
      <w:r w:rsidRPr="000F633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is-IS"/>
        </w:rPr>
        <w:t>Um illgresishreinsum</w:t>
      </w:r>
    </w:p>
    <w:p w14:paraId="16FF9DFD" w14:textId="77777777" w:rsidR="000F633B" w:rsidRPr="000F633B" w:rsidRDefault="000F633B" w:rsidP="000F63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s-IS"/>
        </w:rPr>
      </w:pPr>
      <w:r w:rsidRPr="000F633B">
        <w:rPr>
          <w:rFonts w:ascii="Verdana" w:eastAsia="Times New Roman" w:hAnsi="Verdana" w:cs="Times New Roman"/>
          <w:sz w:val="20"/>
          <w:szCs w:val="20"/>
          <w:lang w:val="is-IS"/>
        </w:rPr>
        <w:t xml:space="preserve">Mikilvægt er að hefja aðgerðir gegn illgresi um leið og það lætur á sér kræla. Í </w:t>
      </w:r>
      <w:r w:rsidRPr="000F633B">
        <w:rPr>
          <w:rFonts w:ascii="Verdana" w:eastAsia="Times New Roman" w:hAnsi="Verdana" w:cs="Times New Roman"/>
          <w:sz w:val="20"/>
          <w:szCs w:val="20"/>
          <w:lang w:val="is-IS"/>
        </w:rPr>
        <w:br/>
        <w:t xml:space="preserve">sólríku, þurru veðri er gott að fara yfir garðinn með arfasköfu. Þá skrælnar </w:t>
      </w:r>
      <w:r w:rsidRPr="000F633B">
        <w:rPr>
          <w:rFonts w:ascii="Verdana" w:eastAsia="Times New Roman" w:hAnsi="Verdana" w:cs="Times New Roman"/>
          <w:sz w:val="20"/>
          <w:szCs w:val="20"/>
          <w:lang w:val="is-IS"/>
        </w:rPr>
        <w:br/>
        <w:t xml:space="preserve">illgresið í sólinni á nokkrum klukkustundum og ekki þarf að verja tíma í að </w:t>
      </w:r>
      <w:r w:rsidRPr="000F633B">
        <w:rPr>
          <w:rFonts w:ascii="Verdana" w:eastAsia="Times New Roman" w:hAnsi="Verdana" w:cs="Times New Roman"/>
          <w:sz w:val="20"/>
          <w:szCs w:val="20"/>
          <w:lang w:val="is-IS"/>
        </w:rPr>
        <w:br/>
        <w:t xml:space="preserve">fjarlægja það. Þegar líður á ræktunartímann og plönturnar ná að loka fyrir </w:t>
      </w:r>
      <w:r w:rsidRPr="000F633B">
        <w:rPr>
          <w:rFonts w:ascii="Verdana" w:eastAsia="Times New Roman" w:hAnsi="Verdana" w:cs="Times New Roman"/>
          <w:sz w:val="20"/>
          <w:szCs w:val="20"/>
          <w:lang w:val="is-IS"/>
        </w:rPr>
        <w:br/>
        <w:t>birtu niður á jarðveginn dregur verulega úr vexti illgresis.</w:t>
      </w:r>
    </w:p>
    <w:p w14:paraId="675CB811" w14:textId="77777777" w:rsidR="000F633B" w:rsidRPr="000F633B" w:rsidRDefault="000F633B" w:rsidP="000F63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s-IS"/>
        </w:rPr>
      </w:pPr>
      <w:r w:rsidRPr="000F633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is-IS"/>
        </w:rPr>
        <w:t>Um varnir gegn meindýrum</w:t>
      </w:r>
    </w:p>
    <w:p w14:paraId="6B0E571D" w14:textId="77777777" w:rsidR="000F633B" w:rsidRPr="000F633B" w:rsidRDefault="000F633B" w:rsidP="000F63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s-IS"/>
        </w:rPr>
      </w:pPr>
      <w:r w:rsidRPr="000F633B">
        <w:rPr>
          <w:rFonts w:ascii="Verdana" w:eastAsia="Times New Roman" w:hAnsi="Verdana" w:cs="Times New Roman"/>
          <w:sz w:val="20"/>
          <w:szCs w:val="20"/>
          <w:lang w:val="is-IS"/>
        </w:rPr>
        <w:t xml:space="preserve">Helstu meindýr sem herja í matjurtagarðinum eru sniglar og kálmaðkur. Það </w:t>
      </w:r>
      <w:r w:rsidRPr="000F633B">
        <w:rPr>
          <w:rFonts w:ascii="Verdana" w:eastAsia="Times New Roman" w:hAnsi="Verdana" w:cs="Times New Roman"/>
          <w:sz w:val="20"/>
          <w:szCs w:val="20"/>
          <w:lang w:val="is-IS"/>
        </w:rPr>
        <w:br/>
        <w:t xml:space="preserve">hefur gefist vel að verjast kálmaðki með því að breiða yfir kálplöntur </w:t>
      </w:r>
      <w:r w:rsidRPr="000F633B">
        <w:rPr>
          <w:rFonts w:ascii="Verdana" w:eastAsia="Times New Roman" w:hAnsi="Verdana" w:cs="Times New Roman"/>
          <w:sz w:val="20"/>
          <w:szCs w:val="20"/>
          <w:lang w:val="is-IS"/>
        </w:rPr>
        <w:br/>
        <w:t xml:space="preserve">trefjadúk og er hann þá hafður yfir þeim frá miðjum júní fram í miðjan júlí. </w:t>
      </w:r>
      <w:r w:rsidRPr="000F633B">
        <w:rPr>
          <w:rFonts w:ascii="Verdana" w:eastAsia="Times New Roman" w:hAnsi="Verdana" w:cs="Times New Roman"/>
          <w:sz w:val="20"/>
          <w:szCs w:val="20"/>
          <w:lang w:val="is-IS"/>
        </w:rPr>
        <w:br/>
        <w:t xml:space="preserve">Á þeim tíma stendur varp kálflugunnar yfir, en hún verpir eggjum sínum </w:t>
      </w:r>
      <w:r w:rsidRPr="000F633B">
        <w:rPr>
          <w:rFonts w:ascii="Verdana" w:eastAsia="Times New Roman" w:hAnsi="Verdana" w:cs="Times New Roman"/>
          <w:sz w:val="20"/>
          <w:szCs w:val="20"/>
          <w:lang w:val="is-IS"/>
        </w:rPr>
        <w:br/>
        <w:t xml:space="preserve">við rótarháls kálplantnanna og lirfurnar sem klekjast úr eggjunum bora sig </w:t>
      </w:r>
      <w:r w:rsidRPr="000F633B">
        <w:rPr>
          <w:rFonts w:ascii="Verdana" w:eastAsia="Times New Roman" w:hAnsi="Verdana" w:cs="Times New Roman"/>
          <w:sz w:val="20"/>
          <w:szCs w:val="20"/>
          <w:lang w:val="is-IS"/>
        </w:rPr>
        <w:br/>
        <w:t xml:space="preserve">inn í rótarhálsinn og skemma vefina þar. Þetta veldur því að plönturnar </w:t>
      </w:r>
      <w:r w:rsidRPr="000F633B">
        <w:rPr>
          <w:rFonts w:ascii="Verdana" w:eastAsia="Times New Roman" w:hAnsi="Verdana" w:cs="Times New Roman"/>
          <w:sz w:val="20"/>
          <w:szCs w:val="20"/>
          <w:lang w:val="is-IS"/>
        </w:rPr>
        <w:br/>
      </w:r>
      <w:r w:rsidRPr="000F633B">
        <w:rPr>
          <w:rFonts w:ascii="Verdana" w:eastAsia="Times New Roman" w:hAnsi="Verdana" w:cs="Times New Roman"/>
          <w:sz w:val="20"/>
          <w:szCs w:val="20"/>
          <w:lang w:val="is-IS"/>
        </w:rPr>
        <w:lastRenderedPageBreak/>
        <w:t xml:space="preserve">ná ekki að taka upp vatn og næringarefni, þannig að þær veslast smám </w:t>
      </w:r>
      <w:r w:rsidRPr="000F633B">
        <w:rPr>
          <w:rFonts w:ascii="Verdana" w:eastAsia="Times New Roman" w:hAnsi="Verdana" w:cs="Times New Roman"/>
          <w:sz w:val="20"/>
          <w:szCs w:val="20"/>
          <w:lang w:val="is-IS"/>
        </w:rPr>
        <w:br/>
        <w:t xml:space="preserve">saman upp. Trefjadúkurinn er það fínriðinn að kálflugan kemst ekki í </w:t>
      </w:r>
      <w:r w:rsidRPr="000F633B">
        <w:rPr>
          <w:rFonts w:ascii="Verdana" w:eastAsia="Times New Roman" w:hAnsi="Verdana" w:cs="Times New Roman"/>
          <w:sz w:val="20"/>
          <w:szCs w:val="20"/>
          <w:lang w:val="is-IS"/>
        </w:rPr>
        <w:br/>
        <w:t xml:space="preserve">gegnum hann og þannig er komið í veg fyrir varpið. Mikilvægt er að </w:t>
      </w:r>
      <w:r w:rsidRPr="000F633B">
        <w:rPr>
          <w:rFonts w:ascii="Verdana" w:eastAsia="Times New Roman" w:hAnsi="Verdana" w:cs="Times New Roman"/>
          <w:sz w:val="20"/>
          <w:szCs w:val="20"/>
          <w:lang w:val="is-IS"/>
        </w:rPr>
        <w:br/>
        <w:t>ganga þannig frá dúknum á jöðrunum að flugan komist ekki undir hann.</w:t>
      </w:r>
    </w:p>
    <w:p w14:paraId="2030E5CE" w14:textId="77777777" w:rsidR="000F633B" w:rsidRPr="000F633B" w:rsidRDefault="000F633B" w:rsidP="000F633B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val="is-IS"/>
        </w:rPr>
      </w:pPr>
      <w:r w:rsidRPr="000F633B">
        <w:rPr>
          <w:rFonts w:ascii="Verdana" w:eastAsia="Times New Roman" w:hAnsi="Verdana" w:cs="Times New Roman"/>
          <w:sz w:val="20"/>
          <w:szCs w:val="20"/>
          <w:lang w:val="is-IS"/>
        </w:rPr>
        <w:t xml:space="preserve">Til að verjast sniglum má beita ýmsum aðgerðum. Í þurru veðri er ráð að strá </w:t>
      </w:r>
      <w:r w:rsidRPr="000F633B">
        <w:rPr>
          <w:rFonts w:ascii="Verdana" w:eastAsia="Times New Roman" w:hAnsi="Verdana" w:cs="Times New Roman"/>
          <w:sz w:val="20"/>
          <w:szCs w:val="20"/>
          <w:lang w:val="is-IS"/>
        </w:rPr>
        <w:br/>
        <w:t xml:space="preserve">kalki yfir moldina, það þurrkar upp sniglana og kemur í veg fyrir að þeir komist </w:t>
      </w:r>
      <w:r w:rsidRPr="000F633B">
        <w:rPr>
          <w:rFonts w:ascii="Verdana" w:eastAsia="Times New Roman" w:hAnsi="Verdana" w:cs="Times New Roman"/>
          <w:sz w:val="20"/>
          <w:szCs w:val="20"/>
          <w:lang w:val="is-IS"/>
        </w:rPr>
        <w:br/>
        <w:t xml:space="preserve">að plöntunum. Einnig er hægt að veiða þá í sérstakar sniglagildrur sem fylltar </w:t>
      </w:r>
      <w:r w:rsidRPr="000F633B">
        <w:rPr>
          <w:rFonts w:ascii="Verdana" w:eastAsia="Times New Roman" w:hAnsi="Verdana" w:cs="Times New Roman"/>
          <w:sz w:val="20"/>
          <w:szCs w:val="20"/>
          <w:lang w:val="is-IS"/>
        </w:rPr>
        <w:br/>
        <w:t xml:space="preserve">eru með bjór, en sniglar eru mjög sólgnir í hann. Loks má nefna það að strá </w:t>
      </w:r>
      <w:r w:rsidRPr="000F633B">
        <w:rPr>
          <w:rFonts w:ascii="Verdana" w:eastAsia="Times New Roman" w:hAnsi="Verdana" w:cs="Times New Roman"/>
          <w:sz w:val="20"/>
          <w:szCs w:val="20"/>
          <w:lang w:val="is-IS"/>
        </w:rPr>
        <w:br/>
        <w:t xml:space="preserve">sniglaeitri umhverfis plönturnar, en það ætti aðeins að gera í neyð, sem helst </w:t>
      </w:r>
      <w:r w:rsidRPr="000F633B">
        <w:rPr>
          <w:rFonts w:ascii="Verdana" w:eastAsia="Times New Roman" w:hAnsi="Verdana" w:cs="Times New Roman"/>
          <w:sz w:val="20"/>
          <w:szCs w:val="20"/>
          <w:lang w:val="is-IS"/>
        </w:rPr>
        <w:br/>
        <w:t xml:space="preserve">skapast í röku sumri. Aðgerðir gegn sniglum þurfa einkum að beinast að því </w:t>
      </w:r>
      <w:r w:rsidRPr="000F633B">
        <w:rPr>
          <w:rFonts w:ascii="Verdana" w:eastAsia="Times New Roman" w:hAnsi="Verdana" w:cs="Times New Roman"/>
          <w:sz w:val="20"/>
          <w:szCs w:val="20"/>
          <w:lang w:val="is-IS"/>
        </w:rPr>
        <w:br/>
        <w:t xml:space="preserve">að verja káltegundir sem eru viðkvæmar fyrir sniglum, sérstaklega eru þeir </w:t>
      </w:r>
      <w:r w:rsidRPr="000F633B">
        <w:rPr>
          <w:rFonts w:ascii="Verdana" w:eastAsia="Times New Roman" w:hAnsi="Verdana" w:cs="Times New Roman"/>
          <w:sz w:val="20"/>
          <w:szCs w:val="20"/>
          <w:lang w:val="is-IS"/>
        </w:rPr>
        <w:br/>
        <w:t>sólgnir í kínakál.</w:t>
      </w:r>
    </w:p>
    <w:p w14:paraId="0EECC377" w14:textId="77777777" w:rsidR="000F633B" w:rsidRPr="000F633B" w:rsidRDefault="000F633B" w:rsidP="000F63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s-IS"/>
        </w:rPr>
      </w:pPr>
      <w:r w:rsidRPr="000F633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is-IS"/>
        </w:rPr>
        <w:t>Verkfæralisti</w:t>
      </w:r>
    </w:p>
    <w:p w14:paraId="2C13657A" w14:textId="77777777" w:rsidR="000F633B" w:rsidRPr="000F633B" w:rsidRDefault="000F633B" w:rsidP="000F63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s-IS"/>
        </w:rPr>
      </w:pPr>
      <w:r w:rsidRPr="000F633B">
        <w:rPr>
          <w:rFonts w:ascii="Verdana" w:eastAsia="Times New Roman" w:hAnsi="Verdana" w:cs="Times New Roman"/>
          <w:sz w:val="20"/>
          <w:szCs w:val="20"/>
          <w:lang w:val="is-IS"/>
        </w:rPr>
        <w:t>Stungugaffall</w:t>
      </w:r>
      <w:r w:rsidRPr="000F633B">
        <w:rPr>
          <w:rFonts w:ascii="Verdana" w:eastAsia="Times New Roman" w:hAnsi="Verdana" w:cs="Times New Roman"/>
          <w:sz w:val="20"/>
          <w:szCs w:val="20"/>
          <w:lang w:val="is-IS"/>
        </w:rPr>
        <w:br/>
        <w:t>Malarhrífa</w:t>
      </w:r>
      <w:r w:rsidRPr="000F633B">
        <w:rPr>
          <w:rFonts w:ascii="Verdana" w:eastAsia="Times New Roman" w:hAnsi="Verdana" w:cs="Times New Roman"/>
          <w:sz w:val="20"/>
          <w:szCs w:val="20"/>
          <w:lang w:val="is-IS"/>
        </w:rPr>
        <w:br/>
        <w:t>Plöntuskeið</w:t>
      </w:r>
      <w:r w:rsidRPr="000F633B">
        <w:rPr>
          <w:rFonts w:ascii="Verdana" w:eastAsia="Times New Roman" w:hAnsi="Verdana" w:cs="Times New Roman"/>
          <w:sz w:val="20"/>
          <w:szCs w:val="20"/>
          <w:lang w:val="is-IS"/>
        </w:rPr>
        <w:br/>
        <w:t>Dreifistútur fyrir garðslöngu / Vökvunarkanna</w:t>
      </w:r>
      <w:r w:rsidRPr="000F633B">
        <w:rPr>
          <w:rFonts w:ascii="Verdana" w:eastAsia="Times New Roman" w:hAnsi="Verdana" w:cs="Times New Roman"/>
          <w:sz w:val="20"/>
          <w:szCs w:val="20"/>
          <w:lang w:val="is-IS"/>
        </w:rPr>
        <w:br/>
        <w:t>Arfaskafa</w:t>
      </w:r>
      <w:r w:rsidRPr="000F633B">
        <w:rPr>
          <w:rFonts w:ascii="Verdana" w:eastAsia="Times New Roman" w:hAnsi="Verdana" w:cs="Times New Roman"/>
          <w:sz w:val="20"/>
          <w:szCs w:val="20"/>
          <w:lang w:val="is-IS"/>
        </w:rPr>
        <w:br/>
        <w:t>Arfaklóra</w:t>
      </w:r>
      <w:r w:rsidRPr="000F633B">
        <w:rPr>
          <w:rFonts w:ascii="Verdana" w:eastAsia="Times New Roman" w:hAnsi="Verdana" w:cs="Times New Roman"/>
          <w:sz w:val="20"/>
          <w:szCs w:val="20"/>
          <w:lang w:val="is-IS"/>
        </w:rPr>
        <w:br/>
        <w:t>Hreykiplógur</w:t>
      </w:r>
      <w:r w:rsidRPr="000F633B">
        <w:rPr>
          <w:rFonts w:ascii="Verdana" w:eastAsia="Times New Roman" w:hAnsi="Verdana" w:cs="Times New Roman"/>
          <w:sz w:val="20"/>
          <w:szCs w:val="20"/>
          <w:lang w:val="is-IS"/>
        </w:rPr>
        <w:br/>
        <w:t>Illgresisherfi</w:t>
      </w:r>
      <w:r w:rsidRPr="000F633B">
        <w:rPr>
          <w:rFonts w:ascii="Verdana" w:eastAsia="Times New Roman" w:hAnsi="Verdana" w:cs="Times New Roman"/>
          <w:sz w:val="20"/>
          <w:szCs w:val="20"/>
          <w:lang w:val="is-IS"/>
        </w:rPr>
        <w:br/>
        <w:t>Sniglagildra</w:t>
      </w:r>
    </w:p>
    <w:p w14:paraId="7F28CA77" w14:textId="77777777" w:rsidR="000F633B" w:rsidRPr="000F633B" w:rsidRDefault="000F633B" w:rsidP="000F63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s-IS"/>
        </w:rPr>
      </w:pPr>
      <w:r w:rsidRPr="000F633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is-IS"/>
        </w:rPr>
        <w:t>Efnislisti</w:t>
      </w:r>
    </w:p>
    <w:p w14:paraId="5AEC2C91" w14:textId="77777777" w:rsidR="000F633B" w:rsidRPr="000F633B" w:rsidRDefault="000F633B" w:rsidP="000F63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s-IS"/>
        </w:rPr>
      </w:pPr>
      <w:r w:rsidRPr="000F633B">
        <w:rPr>
          <w:rFonts w:ascii="Verdana" w:eastAsia="Times New Roman" w:hAnsi="Verdana" w:cs="Times New Roman"/>
          <w:sz w:val="20"/>
          <w:szCs w:val="20"/>
          <w:lang w:val="is-IS"/>
        </w:rPr>
        <w:t>Molta</w:t>
      </w:r>
      <w:r w:rsidRPr="000F633B">
        <w:rPr>
          <w:rFonts w:ascii="Verdana" w:eastAsia="Times New Roman" w:hAnsi="Verdana" w:cs="Times New Roman"/>
          <w:sz w:val="20"/>
          <w:szCs w:val="20"/>
          <w:lang w:val="is-IS"/>
        </w:rPr>
        <w:br/>
        <w:t>Sveppamassi</w:t>
      </w:r>
      <w:r w:rsidRPr="000F633B">
        <w:rPr>
          <w:rFonts w:ascii="Verdana" w:eastAsia="Times New Roman" w:hAnsi="Verdana" w:cs="Times New Roman"/>
          <w:sz w:val="20"/>
          <w:szCs w:val="20"/>
          <w:lang w:val="is-IS"/>
        </w:rPr>
        <w:br/>
        <w:t>Kalk</w:t>
      </w:r>
      <w:r w:rsidRPr="000F633B">
        <w:rPr>
          <w:rFonts w:ascii="Verdana" w:eastAsia="Times New Roman" w:hAnsi="Verdana" w:cs="Times New Roman"/>
          <w:sz w:val="20"/>
          <w:szCs w:val="20"/>
          <w:lang w:val="is-IS"/>
        </w:rPr>
        <w:br/>
        <w:t>Þörungamjöl</w:t>
      </w:r>
      <w:r w:rsidRPr="000F633B">
        <w:rPr>
          <w:rFonts w:ascii="Verdana" w:eastAsia="Times New Roman" w:hAnsi="Verdana" w:cs="Times New Roman"/>
          <w:sz w:val="20"/>
          <w:szCs w:val="20"/>
          <w:lang w:val="is-IS"/>
        </w:rPr>
        <w:br/>
        <w:t>Hænsnaskítur</w:t>
      </w:r>
      <w:r w:rsidRPr="000F633B">
        <w:rPr>
          <w:rFonts w:ascii="Verdana" w:eastAsia="Times New Roman" w:hAnsi="Verdana" w:cs="Times New Roman"/>
          <w:sz w:val="20"/>
          <w:szCs w:val="20"/>
          <w:lang w:val="is-IS"/>
        </w:rPr>
        <w:br/>
        <w:t>Grænmetisáburður</w:t>
      </w:r>
      <w:r w:rsidRPr="000F633B">
        <w:rPr>
          <w:rFonts w:ascii="Verdana" w:eastAsia="Times New Roman" w:hAnsi="Verdana" w:cs="Times New Roman"/>
          <w:sz w:val="20"/>
          <w:szCs w:val="20"/>
          <w:lang w:val="is-IS"/>
        </w:rPr>
        <w:br/>
        <w:t>Niturríkur áburður</w:t>
      </w:r>
      <w:r w:rsidRPr="000F633B">
        <w:rPr>
          <w:rFonts w:ascii="Verdana" w:eastAsia="Times New Roman" w:hAnsi="Verdana" w:cs="Times New Roman"/>
          <w:sz w:val="20"/>
          <w:szCs w:val="20"/>
          <w:lang w:val="is-IS"/>
        </w:rPr>
        <w:br/>
        <w:t>Trefjadúkur</w:t>
      </w:r>
    </w:p>
    <w:p w14:paraId="3176A1E6" w14:textId="77777777" w:rsidR="00162E72" w:rsidRDefault="00162E72"/>
    <w:sectPr w:rsidR="00162E7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33B"/>
    <w:rsid w:val="000F633B"/>
    <w:rsid w:val="00162E72"/>
    <w:rsid w:val="002D54D5"/>
    <w:rsid w:val="005A0078"/>
    <w:rsid w:val="00907CCD"/>
    <w:rsid w:val="009944B5"/>
    <w:rsid w:val="00E71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96F27"/>
  <w15:docId w15:val="{03C3221B-5096-4D39-A44C-883E3EABB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741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28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94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17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472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400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583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2162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132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5127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0691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6568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8768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3637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20451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11069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1313</Words>
  <Characters>7486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Smari Guðmundsson</dc:creator>
  <cp:lastModifiedBy>Anna Margrét Halldórsdóttir</cp:lastModifiedBy>
  <cp:revision>2</cp:revision>
  <dcterms:created xsi:type="dcterms:W3CDTF">2023-08-14T13:02:00Z</dcterms:created>
  <dcterms:modified xsi:type="dcterms:W3CDTF">2023-08-14T13:02:00Z</dcterms:modified>
</cp:coreProperties>
</file>